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65" w:rsidRDefault="00575481">
      <w:r>
        <w:rPr>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margin-left:783.5pt;margin-top:-42pt;width:172.45pt;height:86.5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">
            <v:textbox>
              <w:txbxContent>
                <w:p w:rsidR="001F7082" w:rsidRPr="00FC40DC" w:rsidRDefault="001F7082" w:rsidP="00052365">
                  <w:pPr>
                    <w:jc w:val="center"/>
                    <w:rPr>
                      <w:b/>
                    </w:rPr>
                  </w:pPr>
                  <w:r w:rsidRPr="00FC40DC">
                    <w:rPr>
                      <w:b/>
                    </w:rPr>
                    <w:t>Δ.Δ.Ε. ΚΟΖΑΝΗΣ</w:t>
                  </w:r>
                </w:p>
                <w:p w:rsidR="001F7082" w:rsidRPr="00FC40DC" w:rsidRDefault="001F7082" w:rsidP="00052365">
                  <w:r w:rsidRPr="00FC40DC">
                    <w:t>ΑΡΙΘ. ΠΡΩΤ.: ……………………………….</w:t>
                  </w:r>
                </w:p>
                <w:p w:rsidR="001F7082" w:rsidRPr="00FC40DC" w:rsidRDefault="001F7082" w:rsidP="00052365">
                  <w:r w:rsidRPr="00FC40DC">
                    <w:t>ΠΑΡΑΛΗΦΘΗΚΕ:…………………………..</w:t>
                  </w:r>
                </w:p>
              </w:txbxContent>
            </v:textbox>
            <w10:wrap anchorx="margin"/>
          </v:shape>
        </w:pict>
      </w:r>
    </w:p>
    <w:p w:rsidR="00052365" w:rsidRDefault="00052365"/>
    <w:tbl>
      <w:tblPr>
        <w:tblW w:w="9314" w:type="dxa"/>
        <w:jc w:val="center"/>
        <w:tblLook w:val="04A0"/>
      </w:tblPr>
      <w:tblGrid>
        <w:gridCol w:w="2664"/>
        <w:gridCol w:w="3305"/>
        <w:gridCol w:w="960"/>
        <w:gridCol w:w="2385"/>
      </w:tblGrid>
      <w:tr w:rsidR="00052365" w:rsidRPr="00AD7E86" w:rsidTr="00D93422">
        <w:trPr>
          <w:trHeight w:val="60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AD7E86" w:rsidRDefault="00052365" w:rsidP="00305CD3">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 xml:space="preserve">ΑΙΤΗΣΗ για την επιλογή </w:t>
            </w:r>
            <w:r w:rsidR="00305CD3">
              <w:rPr>
                <w:rFonts w:eastAsia="Times New Roman" w:cs="Arial"/>
                <w:b/>
                <w:bCs/>
                <w:sz w:val="28"/>
                <w:szCs w:val="28"/>
                <w:lang w:eastAsia="el-GR"/>
              </w:rPr>
              <w:t>Διευθυντ</w:t>
            </w:r>
            <w:r w:rsidR="00305CD3" w:rsidRPr="00305CD3">
              <w:rPr>
                <w:rFonts w:eastAsia="Times New Roman" w:cs="Arial"/>
                <w:b/>
                <w:bCs/>
                <w:sz w:val="28"/>
                <w:szCs w:val="28"/>
                <w:lang w:eastAsia="el-GR"/>
              </w:rPr>
              <w:t xml:space="preserve">ών Σχολικών Μονάδων της </w:t>
            </w:r>
            <w:r w:rsidRPr="00AD7E86">
              <w:rPr>
                <w:rFonts w:eastAsia="Times New Roman" w:cs="Arial"/>
                <w:b/>
                <w:bCs/>
                <w:sz w:val="28"/>
                <w:szCs w:val="28"/>
                <w:lang w:eastAsia="el-GR"/>
              </w:rPr>
              <w:t>Δ.Δ.Ε. Κοζάνης</w:t>
            </w:r>
          </w:p>
        </w:tc>
      </w:tr>
      <w:tr w:rsidR="00052365" w:rsidRPr="009A6B8D" w:rsidTr="00D93422">
        <w:trPr>
          <w:trHeight w:val="48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9A6B8D" w:rsidRDefault="00052365" w:rsidP="00052365">
            <w:pPr>
              <w:spacing w:after="0" w:line="240" w:lineRule="auto"/>
              <w:jc w:val="center"/>
              <w:rPr>
                <w:rFonts w:eastAsia="Times New Roman" w:cs="Arial"/>
                <w:b/>
                <w:sz w:val="24"/>
                <w:szCs w:val="24"/>
                <w:lang w:eastAsia="el-GR"/>
              </w:rPr>
            </w:pPr>
            <w:r w:rsidRPr="009A6B8D">
              <w:rPr>
                <w:rFonts w:eastAsia="Times New Roman" w:cs="Arial"/>
                <w:b/>
                <w:sz w:val="24"/>
                <w:szCs w:val="24"/>
                <w:lang w:eastAsia="el-GR"/>
              </w:rPr>
              <w:t>Στοιχεία Ατομικής και Υπηρεσιακής Κατάστασης</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Επώνυμο: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Όνομα: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Πατρώνυμο: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00052365" w:rsidRPr="00052365">
              <w:rPr>
                <w:rFonts w:eastAsia="Times New Roman" w:cs="Arial"/>
                <w:sz w:val="20"/>
                <w:szCs w:val="20"/>
                <w:lang w:eastAsia="el-GR"/>
              </w:rPr>
              <w:t>νία Γέννησης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Αριθμός Μητρώου:</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Κλάδος/Ειδικότητα: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Θέση που υπηρετεί:</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Διεύθυ</w:t>
            </w:r>
            <w:r w:rsidR="00052365" w:rsidRPr="00052365">
              <w:rPr>
                <w:rFonts w:eastAsia="Times New Roman" w:cs="Arial"/>
                <w:sz w:val="20"/>
                <w:szCs w:val="20"/>
                <w:lang w:eastAsia="el-GR"/>
              </w:rPr>
              <w:t>νση που ανήκει</w:t>
            </w:r>
            <w:r w:rsidR="00052365" w:rsidRPr="00052365">
              <w:rPr>
                <w:rFonts w:eastAsia="Times New Roman" w:cs="Arial"/>
                <w:sz w:val="20"/>
                <w:szCs w:val="20"/>
                <w:lang w:eastAsia="el-GR"/>
              </w:rPr>
              <w:br/>
              <w:t>ο/η εκπαιδευτικός: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Φ</w:t>
            </w:r>
            <w:r>
              <w:rPr>
                <w:rFonts w:eastAsia="Times New Roman" w:cs="Arial"/>
                <w:sz w:val="20"/>
                <w:szCs w:val="20"/>
                <w:lang w:eastAsia="el-GR"/>
              </w:rPr>
              <w:t>.</w:t>
            </w:r>
            <w:r w:rsidR="00052365" w:rsidRPr="00052365">
              <w:rPr>
                <w:rFonts w:eastAsia="Times New Roman" w:cs="Arial"/>
                <w:sz w:val="20"/>
                <w:szCs w:val="20"/>
                <w:lang w:eastAsia="el-GR"/>
              </w:rPr>
              <w:t>Ε</w:t>
            </w:r>
            <w:r>
              <w:rPr>
                <w:rFonts w:eastAsia="Times New Roman" w:cs="Arial"/>
                <w:sz w:val="20"/>
                <w:szCs w:val="20"/>
                <w:lang w:eastAsia="el-GR"/>
              </w:rPr>
              <w:t>.</w:t>
            </w:r>
            <w:r w:rsidR="00052365" w:rsidRPr="00052365">
              <w:rPr>
                <w:rFonts w:eastAsia="Times New Roman" w:cs="Arial"/>
                <w:sz w:val="20"/>
                <w:szCs w:val="20"/>
                <w:lang w:eastAsia="el-GR"/>
              </w:rPr>
              <w:t>Κ</w:t>
            </w:r>
            <w:r>
              <w:rPr>
                <w:rFonts w:eastAsia="Times New Roman" w:cs="Arial"/>
                <w:sz w:val="20"/>
                <w:szCs w:val="20"/>
                <w:lang w:eastAsia="el-GR"/>
              </w:rPr>
              <w:t>.</w:t>
            </w:r>
            <w:r w:rsidR="00052365" w:rsidRPr="00052365">
              <w:rPr>
                <w:rFonts w:eastAsia="Times New Roman" w:cs="Arial"/>
                <w:sz w:val="20"/>
                <w:szCs w:val="20"/>
                <w:lang w:eastAsia="el-GR"/>
              </w:rPr>
              <w:t xml:space="preserve">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Ανάληψης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r w:rsidR="009953F2">
              <w:rPr>
                <w:rFonts w:eastAsia="Times New Roman" w:cs="Arial"/>
                <w:sz w:val="20"/>
                <w:szCs w:val="20"/>
                <w:lang w:eastAsia="el-GR"/>
              </w:rPr>
              <w:t xml:space="preserve"> </w:t>
            </w:r>
            <w:r w:rsidRPr="00052365">
              <w:rPr>
                <w:rFonts w:eastAsia="Times New Roman" w:cs="Arial"/>
                <w:sz w:val="20"/>
                <w:szCs w:val="20"/>
                <w:lang w:eastAsia="el-GR"/>
              </w:rPr>
              <w:t>ΦΕΚ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Βαθμός: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Ποινές: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Τηλέφωνο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 xml:space="preserve">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Διεύθυνση κατοικίας:</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Πόλη:</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Τ.Κ</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xml:space="preserve"> Τηλέφωνο Κατοικίας:         </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Κινητό:</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Προσωπικό 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bl>
    <w:p w:rsidR="0012468B" w:rsidRDefault="0012468B"/>
    <w:p w:rsidR="00052365" w:rsidRDefault="00052365"/>
    <w:p w:rsidR="009219E1" w:rsidRDefault="009219E1"/>
    <w:p w:rsidR="009219E1" w:rsidRDefault="009219E1"/>
    <w:tbl>
      <w:tblPr>
        <w:tblW w:w="8640" w:type="dxa"/>
        <w:jc w:val="center"/>
        <w:tblLook w:val="04A0"/>
      </w:tblPr>
      <w:tblGrid>
        <w:gridCol w:w="1413"/>
        <w:gridCol w:w="1506"/>
        <w:gridCol w:w="5721"/>
      </w:tblGrid>
      <w:tr w:rsidR="009219E1" w:rsidRPr="00AD7E86" w:rsidTr="00284530">
        <w:trPr>
          <w:trHeight w:val="480"/>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9219E1" w:rsidRPr="00AD7E86" w:rsidRDefault="009219E1" w:rsidP="00284530">
            <w:pPr>
              <w:spacing w:after="0" w:line="240" w:lineRule="auto"/>
              <w:jc w:val="center"/>
              <w:rPr>
                <w:rFonts w:ascii="Arial" w:eastAsia="Times New Roman" w:hAnsi="Arial" w:cs="Arial"/>
                <w:b/>
                <w:bCs/>
                <w:sz w:val="28"/>
                <w:szCs w:val="28"/>
                <w:lang w:eastAsia="el-GR"/>
              </w:rPr>
            </w:pPr>
            <w:r w:rsidRPr="00AD7E86">
              <w:rPr>
                <w:rFonts w:ascii="Arial" w:eastAsia="Times New Roman" w:hAnsi="Arial" w:cs="Arial"/>
                <w:b/>
                <w:bCs/>
                <w:sz w:val="28"/>
                <w:szCs w:val="28"/>
                <w:lang w:eastAsia="el-GR"/>
              </w:rPr>
              <w:lastRenderedPageBreak/>
              <w:t>ΠΡΟΫΠΟΘΕΣΕΙΣ ΕΠΙΛΟΓΗΣ</w:t>
            </w:r>
          </w:p>
        </w:tc>
      </w:tr>
      <w:tr w:rsidR="009219E1" w:rsidRPr="00052365" w:rsidTr="009219E1">
        <w:trPr>
          <w:trHeight w:val="806"/>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9219E1">
              <w:rPr>
                <w:rFonts w:ascii="Arial" w:eastAsia="Times New Roman"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Από</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Έως</w:t>
            </w:r>
          </w:p>
        </w:tc>
        <w:tc>
          <w:tcPr>
            <w:tcW w:w="5721"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Θέση Υπηρέτησης</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bl>
    <w:p w:rsidR="00052365" w:rsidRDefault="00052365"/>
    <w:tbl>
      <w:tblPr>
        <w:tblW w:w="7407" w:type="dxa"/>
        <w:jc w:val="center"/>
        <w:tblInd w:w="1101" w:type="dxa"/>
        <w:tblLook w:val="04A0"/>
      </w:tblPr>
      <w:tblGrid>
        <w:gridCol w:w="36"/>
        <w:gridCol w:w="1486"/>
        <w:gridCol w:w="2805"/>
        <w:gridCol w:w="3080"/>
      </w:tblGrid>
      <w:tr w:rsidR="009219E1" w:rsidRPr="009A6B8D" w:rsidTr="009219E1">
        <w:trPr>
          <w:gridBefore w:val="1"/>
          <w:wBefore w:w="36" w:type="dxa"/>
          <w:trHeight w:val="255"/>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jc w:val="center"/>
              <w:rPr>
                <w:rFonts w:eastAsia="Times New Roman" w:cs="Arial"/>
                <w:b/>
                <w:bCs/>
                <w:sz w:val="24"/>
                <w:szCs w:val="24"/>
                <w:lang w:eastAsia="el-GR"/>
              </w:rPr>
            </w:pPr>
            <w:bookmarkStart w:id="0" w:name="_GoBack"/>
            <w:bookmarkEnd w:id="0"/>
            <w:r w:rsidRPr="009A6B8D">
              <w:rPr>
                <w:rFonts w:eastAsia="Times New Roman" w:cs="Arial"/>
                <w:b/>
                <w:bCs/>
                <w:sz w:val="24"/>
                <w:szCs w:val="24"/>
                <w:lang w:eastAsia="el-GR"/>
              </w:rPr>
              <w:t>Εκπαιδευτική Προϋπηρεσία &gt;= 10 ετών</w:t>
            </w:r>
          </w:p>
        </w:tc>
      </w:tr>
      <w:tr w:rsidR="009219E1" w:rsidRPr="00052365" w:rsidTr="009219E1">
        <w:trPr>
          <w:gridBefore w:val="1"/>
          <w:wBefore w:w="36" w:type="dxa"/>
          <w:trHeight w:val="255"/>
          <w:jc w:val="center"/>
        </w:trPr>
        <w:tc>
          <w:tcPr>
            <w:tcW w:w="148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9219E1">
        <w:trPr>
          <w:gridBefore w:val="1"/>
          <w:wBefore w:w="36" w:type="dxa"/>
          <w:trHeight w:val="483"/>
          <w:jc w:val="center"/>
        </w:trPr>
        <w:tc>
          <w:tcPr>
            <w:tcW w:w="148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9219E1">
        <w:tblPrEx>
          <w:jc w:val="left"/>
        </w:tblPrEx>
        <w:trPr>
          <w:trHeight w:val="255"/>
        </w:trPr>
        <w:tc>
          <w:tcPr>
            <w:tcW w:w="7407" w:type="dxa"/>
            <w:gridSpan w:val="4"/>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Διδακτική Υπηρεσία &gt;= 8 ετών</w:t>
            </w:r>
          </w:p>
        </w:tc>
      </w:tr>
      <w:tr w:rsidR="009219E1" w:rsidRPr="00052365" w:rsidTr="009219E1">
        <w:tblPrEx>
          <w:jc w:val="left"/>
        </w:tblPrEx>
        <w:trPr>
          <w:trHeight w:val="255"/>
        </w:trPr>
        <w:tc>
          <w:tcPr>
            <w:tcW w:w="1522"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9219E1">
        <w:tblPrEx>
          <w:jc w:val="left"/>
        </w:tblPrEx>
        <w:trPr>
          <w:trHeight w:val="455"/>
        </w:trPr>
        <w:tc>
          <w:tcPr>
            <w:tcW w:w="15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284530">
        <w:tblPrEx>
          <w:jc w:val="left"/>
        </w:tblPrEx>
        <w:trPr>
          <w:trHeight w:val="255"/>
        </w:trPr>
        <w:tc>
          <w:tcPr>
            <w:tcW w:w="7407" w:type="dxa"/>
            <w:gridSpan w:val="4"/>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8339CB">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w:t>
            </w:r>
            <w:r w:rsidR="008339CB">
              <w:rPr>
                <w:rFonts w:eastAsia="Times New Roman" w:cs="Arial"/>
                <w:b/>
                <w:bCs/>
                <w:sz w:val="24"/>
                <w:szCs w:val="24"/>
                <w:lang w:eastAsia="el-GR"/>
              </w:rPr>
              <w:t xml:space="preserve">ά Καθήκοντα </w:t>
            </w:r>
            <w:r w:rsidR="008339CB" w:rsidRPr="008339CB">
              <w:rPr>
                <w:rFonts w:eastAsia="Times New Roman" w:cs="Arial"/>
                <w:b/>
                <w:bCs/>
                <w:sz w:val="24"/>
                <w:szCs w:val="24"/>
                <w:lang w:eastAsia="el-GR"/>
              </w:rPr>
              <w:t>σ</w:t>
            </w:r>
            <w:r w:rsidR="008339CB">
              <w:rPr>
                <w:rFonts w:eastAsia="Times New Roman" w:cs="Arial"/>
                <w:b/>
                <w:bCs/>
                <w:sz w:val="24"/>
                <w:szCs w:val="24"/>
                <w:lang w:eastAsia="el-GR"/>
              </w:rPr>
              <w:t xml:space="preserve">ε </w:t>
            </w:r>
            <w:r w:rsidR="008339CB" w:rsidRPr="008339CB">
              <w:rPr>
                <w:rFonts w:eastAsia="Times New Roman" w:cs="Arial"/>
                <w:b/>
                <w:bCs/>
                <w:sz w:val="24"/>
                <w:szCs w:val="24"/>
                <w:lang w:eastAsia="el-GR"/>
              </w:rPr>
              <w:t>α</w:t>
            </w:r>
            <w:r w:rsidR="008339CB">
              <w:rPr>
                <w:rFonts w:eastAsia="Times New Roman" w:cs="Arial"/>
                <w:b/>
                <w:bCs/>
                <w:sz w:val="24"/>
                <w:szCs w:val="24"/>
                <w:lang w:eastAsia="el-GR"/>
              </w:rPr>
              <w:t xml:space="preserve">ντίστοιχους </w:t>
            </w:r>
            <w:r w:rsidR="008339CB" w:rsidRPr="008339CB">
              <w:rPr>
                <w:rFonts w:eastAsia="Times New Roman" w:cs="Arial"/>
                <w:b/>
                <w:bCs/>
                <w:sz w:val="24"/>
                <w:szCs w:val="24"/>
                <w:lang w:eastAsia="el-GR"/>
              </w:rPr>
              <w:t>μ</w:t>
            </w:r>
            <w:r w:rsidR="008339CB">
              <w:rPr>
                <w:rFonts w:eastAsia="Times New Roman" w:cs="Arial"/>
                <w:b/>
                <w:bCs/>
                <w:sz w:val="24"/>
                <w:szCs w:val="24"/>
                <w:lang w:eastAsia="el-GR"/>
              </w:rPr>
              <w:t xml:space="preserve">ε </w:t>
            </w:r>
            <w:r w:rsidR="008339CB" w:rsidRPr="008339CB">
              <w:rPr>
                <w:rFonts w:eastAsia="Times New Roman" w:cs="Arial"/>
                <w:b/>
                <w:bCs/>
                <w:sz w:val="24"/>
                <w:szCs w:val="24"/>
                <w:lang w:eastAsia="el-GR"/>
              </w:rPr>
              <w:t>τ</w:t>
            </w:r>
            <w:r w:rsidR="008339CB">
              <w:rPr>
                <w:rFonts w:eastAsia="Times New Roman" w:cs="Arial"/>
                <w:b/>
                <w:bCs/>
                <w:sz w:val="24"/>
                <w:szCs w:val="24"/>
                <w:lang w:eastAsia="el-GR"/>
              </w:rPr>
              <w:t xml:space="preserve">α </w:t>
            </w:r>
            <w:r w:rsidR="008339CB" w:rsidRPr="008339CB">
              <w:rPr>
                <w:rFonts w:eastAsia="Times New Roman" w:cs="Arial"/>
                <w:b/>
                <w:bCs/>
                <w:sz w:val="24"/>
                <w:szCs w:val="24"/>
                <w:lang w:eastAsia="el-GR"/>
              </w:rPr>
              <w:t>ζ</w:t>
            </w:r>
            <w:r w:rsidRPr="009A6B8D">
              <w:rPr>
                <w:rFonts w:eastAsia="Times New Roman" w:cs="Arial"/>
                <w:b/>
                <w:bCs/>
                <w:sz w:val="24"/>
                <w:szCs w:val="24"/>
                <w:lang w:eastAsia="el-GR"/>
              </w:rPr>
              <w:t xml:space="preserve">ητούμενα </w:t>
            </w:r>
            <w:r w:rsidR="008339CB" w:rsidRPr="008339CB">
              <w:rPr>
                <w:rFonts w:eastAsia="Times New Roman" w:cs="Arial"/>
                <w:b/>
                <w:bCs/>
                <w:sz w:val="24"/>
                <w:szCs w:val="24"/>
                <w:lang w:eastAsia="el-GR"/>
              </w:rPr>
              <w:t>Τ</w:t>
            </w:r>
            <w:r w:rsidR="008339CB">
              <w:rPr>
                <w:rFonts w:eastAsia="Times New Roman" w:cs="Arial"/>
                <w:b/>
                <w:bCs/>
                <w:sz w:val="24"/>
                <w:szCs w:val="24"/>
                <w:lang w:eastAsia="el-GR"/>
              </w:rPr>
              <w:t xml:space="preserve">ύπους Σχολείων </w:t>
            </w:r>
            <w:r w:rsidR="008339CB" w:rsidRPr="008339CB">
              <w:rPr>
                <w:rFonts w:eastAsia="Times New Roman" w:cs="Arial"/>
                <w:b/>
                <w:bCs/>
                <w:sz w:val="24"/>
                <w:szCs w:val="24"/>
                <w:lang w:eastAsia="el-GR"/>
              </w:rPr>
              <w:t>τ</w:t>
            </w:r>
            <w:r w:rsidRPr="009A6B8D">
              <w:rPr>
                <w:rFonts w:eastAsia="Times New Roman" w:cs="Arial"/>
                <w:b/>
                <w:bCs/>
                <w:sz w:val="24"/>
                <w:szCs w:val="24"/>
                <w:lang w:eastAsia="el-GR"/>
              </w:rPr>
              <w:t>ης Οικείας Βαθμίδας &gt;= 3 ετών</w:t>
            </w:r>
          </w:p>
        </w:tc>
      </w:tr>
      <w:tr w:rsidR="009219E1" w:rsidRPr="00052365" w:rsidTr="00284530">
        <w:tblPrEx>
          <w:jc w:val="left"/>
        </w:tblPrEx>
        <w:trPr>
          <w:trHeight w:val="255"/>
        </w:trPr>
        <w:tc>
          <w:tcPr>
            <w:tcW w:w="1522"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284530">
        <w:tblPrEx>
          <w:jc w:val="left"/>
        </w:tblPrEx>
        <w:trPr>
          <w:trHeight w:val="455"/>
        </w:trPr>
        <w:tc>
          <w:tcPr>
            <w:tcW w:w="15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463C00" w:rsidRDefault="00463C00"/>
    <w:tbl>
      <w:tblPr>
        <w:tblW w:w="7407" w:type="dxa"/>
        <w:tblInd w:w="1101" w:type="dxa"/>
        <w:tblLook w:val="04A0"/>
      </w:tblPr>
      <w:tblGrid>
        <w:gridCol w:w="1522"/>
        <w:gridCol w:w="2805"/>
        <w:gridCol w:w="3080"/>
      </w:tblGrid>
      <w:tr w:rsidR="00284530" w:rsidRPr="009A6B8D" w:rsidTr="00284530">
        <w:trPr>
          <w:trHeight w:val="255"/>
        </w:trPr>
        <w:tc>
          <w:tcPr>
            <w:tcW w:w="7407" w:type="dxa"/>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284530" w:rsidRPr="009A6B8D" w:rsidRDefault="00284530"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lastRenderedPageBreak/>
              <w:t>Αναγνωρισμένη Εκπαιδευτική Προϋπηρεσία πριν το διορισμό</w:t>
            </w:r>
          </w:p>
        </w:tc>
      </w:tr>
      <w:tr w:rsidR="00284530" w:rsidRPr="00052365" w:rsidTr="00284530">
        <w:trPr>
          <w:trHeight w:val="255"/>
        </w:trPr>
        <w:tc>
          <w:tcPr>
            <w:tcW w:w="1522"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284530" w:rsidRDefault="00284530"/>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4650"/>
        <w:gridCol w:w="1103"/>
      </w:tblGrid>
      <w:tr w:rsidR="00052365" w:rsidRPr="00AD7E86" w:rsidTr="00284530">
        <w:trPr>
          <w:trHeight w:val="255"/>
          <w:jc w:val="center"/>
        </w:trPr>
        <w:tc>
          <w:tcPr>
            <w:tcW w:w="7823" w:type="dxa"/>
            <w:gridSpan w:val="3"/>
            <w:shd w:val="clear" w:color="000000" w:fill="C4BD97"/>
            <w:noWrap/>
            <w:vAlign w:val="bottom"/>
            <w:hideMark/>
          </w:tcPr>
          <w:p w:rsidR="00052365" w:rsidRPr="00AD7E86" w:rsidRDefault="00052365" w:rsidP="00052365">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Επιστημονική - Παιδαγωγική Συγκρότηση και Κατάρτιση</w:t>
            </w:r>
          </w:p>
        </w:tc>
      </w:tr>
      <w:tr w:rsidR="00284530" w:rsidRPr="00AD7E86" w:rsidTr="00284530">
        <w:trPr>
          <w:trHeight w:val="255"/>
          <w:jc w:val="center"/>
        </w:trPr>
        <w:tc>
          <w:tcPr>
            <w:tcW w:w="7823" w:type="dxa"/>
            <w:gridSpan w:val="3"/>
            <w:shd w:val="clear" w:color="000000" w:fill="C4BD97"/>
            <w:noWrap/>
            <w:vAlign w:val="bottom"/>
            <w:hideMark/>
          </w:tcPr>
          <w:p w:rsidR="00284530" w:rsidRPr="00AD7E86" w:rsidRDefault="00284530" w:rsidP="00052365">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Διευθυντές Σχολικών Μονάδων</w:t>
            </w:r>
          </w:p>
        </w:tc>
      </w:tr>
      <w:tr w:rsidR="00284530" w:rsidRPr="009A6B8D" w:rsidTr="00284530">
        <w:trPr>
          <w:trHeight w:val="255"/>
          <w:jc w:val="center"/>
        </w:trPr>
        <w:tc>
          <w:tcPr>
            <w:tcW w:w="7823" w:type="dxa"/>
            <w:gridSpan w:val="3"/>
            <w:shd w:val="clear" w:color="000000" w:fill="C4BD97"/>
            <w:noWrap/>
            <w:vAlign w:val="bottom"/>
            <w:hideMark/>
          </w:tcPr>
          <w:p w:rsidR="00284530" w:rsidRPr="008339CB" w:rsidRDefault="00284530" w:rsidP="008339CB">
            <w:pPr>
              <w:spacing w:after="0" w:line="240" w:lineRule="auto"/>
              <w:jc w:val="center"/>
              <w:rPr>
                <w:rFonts w:eastAsia="Times New Roman" w:cs="Arial"/>
                <w:b/>
                <w:bCs/>
                <w:lang w:val="en-US" w:eastAsia="el-GR"/>
              </w:rPr>
            </w:pPr>
            <w:r w:rsidRPr="009A6B8D">
              <w:rPr>
                <w:rFonts w:eastAsia="Times New Roman" w:cs="Arial"/>
                <w:b/>
                <w:bCs/>
                <w:lang w:eastAsia="el-GR"/>
              </w:rPr>
              <w:t xml:space="preserve">Ανώτατο Σύνολο Μονάδων: </w:t>
            </w:r>
            <w:r w:rsidR="008339CB">
              <w:rPr>
                <w:rFonts w:eastAsia="Times New Roman" w:cs="Arial"/>
                <w:b/>
                <w:bCs/>
                <w:lang w:val="en-US" w:eastAsia="el-GR"/>
              </w:rPr>
              <w:t>10</w:t>
            </w:r>
          </w:p>
        </w:tc>
      </w:tr>
      <w:tr w:rsidR="00052365" w:rsidRPr="00052365" w:rsidTr="00284530">
        <w:trPr>
          <w:trHeight w:val="255"/>
          <w:jc w:val="center"/>
        </w:trPr>
        <w:tc>
          <w:tcPr>
            <w:tcW w:w="6720" w:type="dxa"/>
            <w:gridSpan w:val="2"/>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Προσόντα</w:t>
            </w:r>
          </w:p>
        </w:tc>
        <w:tc>
          <w:tcPr>
            <w:tcW w:w="1103" w:type="dxa"/>
            <w:shd w:val="clear" w:color="auto" w:fill="auto"/>
            <w:noWrap/>
            <w:vAlign w:val="bottom"/>
            <w:hideMark/>
          </w:tcPr>
          <w:p w:rsidR="00052365" w:rsidRPr="00052365" w:rsidRDefault="00052365" w:rsidP="00052365">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Σημειώστε</w:t>
            </w:r>
          </w:p>
        </w:tc>
      </w:tr>
      <w:tr w:rsidR="00284530" w:rsidRPr="00052365" w:rsidTr="00284530">
        <w:trPr>
          <w:trHeight w:val="1135"/>
          <w:jc w:val="center"/>
        </w:trPr>
        <w:tc>
          <w:tcPr>
            <w:tcW w:w="2070" w:type="dxa"/>
            <w:shd w:val="clear" w:color="auto" w:fill="C4BC96" w:themeFill="background2" w:themeFillShade="BF"/>
            <w:vAlign w:val="center"/>
            <w:hideMark/>
          </w:tcPr>
          <w:p w:rsidR="00284530" w:rsidRPr="006C20A8" w:rsidRDefault="00284530" w:rsidP="006C20A8">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Διδακτορικό Δίπλωμα</w:t>
            </w:r>
            <w:r>
              <w:rPr>
                <w:rFonts w:eastAsia="Times New Roman" w:cs="Arial"/>
                <w:sz w:val="20"/>
                <w:szCs w:val="20"/>
                <w:lang w:eastAsia="el-GR"/>
              </w:rPr>
              <w:t>:</w:t>
            </w:r>
          </w:p>
        </w:tc>
        <w:tc>
          <w:tcPr>
            <w:tcW w:w="4650" w:type="dxa"/>
            <w:shd w:val="clear" w:color="auto" w:fill="auto"/>
            <w:vAlign w:val="bottom"/>
          </w:tcPr>
          <w:p w:rsidR="00284530" w:rsidRPr="00052365" w:rsidRDefault="00284530" w:rsidP="006C20A8">
            <w:pPr>
              <w:rPr>
                <w:rFonts w:eastAsia="Times New Roman" w:cs="Arial"/>
                <w:sz w:val="20"/>
                <w:szCs w:val="20"/>
                <w:lang w:eastAsia="el-GR"/>
              </w:rPr>
            </w:pPr>
          </w:p>
        </w:tc>
        <w:tc>
          <w:tcPr>
            <w:tcW w:w="1103" w:type="dxa"/>
            <w:vAlign w:val="center"/>
            <w:hideMark/>
          </w:tcPr>
          <w:p w:rsidR="00284530" w:rsidRPr="00052365" w:rsidRDefault="00284530" w:rsidP="006C20A8">
            <w:pPr>
              <w:rPr>
                <w:rFonts w:eastAsia="Times New Roman" w:cs="Arial"/>
                <w:sz w:val="20"/>
                <w:szCs w:val="20"/>
                <w:lang w:eastAsia="el-GR"/>
              </w:rPr>
            </w:pPr>
          </w:p>
        </w:tc>
      </w:tr>
      <w:tr w:rsidR="00284530" w:rsidRPr="00052365" w:rsidTr="00284530">
        <w:trPr>
          <w:trHeight w:val="1141"/>
          <w:jc w:val="center"/>
        </w:trPr>
        <w:tc>
          <w:tcPr>
            <w:tcW w:w="2070" w:type="dxa"/>
            <w:shd w:val="clear" w:color="auto" w:fill="C4BC96" w:themeFill="background2" w:themeFillShade="BF"/>
            <w:vAlign w:val="center"/>
            <w:hideMark/>
          </w:tcPr>
          <w:p w:rsidR="00284530" w:rsidRPr="006C20A8"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Μεταπτυχιακός Τίτλος σπουδών</w:t>
            </w:r>
            <w:r>
              <w:rPr>
                <w:rFonts w:eastAsia="Times New Roman" w:cs="Arial"/>
                <w:sz w:val="20"/>
                <w:szCs w:val="20"/>
                <w:lang w:eastAsia="el-GR"/>
              </w:rPr>
              <w:t>:</w:t>
            </w:r>
          </w:p>
        </w:tc>
        <w:tc>
          <w:tcPr>
            <w:tcW w:w="4650" w:type="dxa"/>
            <w:shd w:val="clear" w:color="auto" w:fill="auto"/>
            <w:vAlign w:val="bottom"/>
          </w:tcPr>
          <w:p w:rsidR="00284530" w:rsidRPr="00052365" w:rsidRDefault="00284530" w:rsidP="006C20A8">
            <w:pPr>
              <w:rPr>
                <w:rFonts w:eastAsia="Times New Roman" w:cs="Arial"/>
                <w:sz w:val="20"/>
                <w:szCs w:val="20"/>
                <w:lang w:eastAsia="el-GR"/>
              </w:rPr>
            </w:pPr>
          </w:p>
        </w:tc>
        <w:tc>
          <w:tcPr>
            <w:tcW w:w="1103" w:type="dxa"/>
            <w:vAlign w:val="center"/>
            <w:hideMark/>
          </w:tcPr>
          <w:p w:rsidR="00284530" w:rsidRPr="00052365" w:rsidRDefault="00284530" w:rsidP="006C20A8">
            <w:pPr>
              <w:rPr>
                <w:rFonts w:eastAsia="Times New Roman" w:cs="Arial"/>
                <w:sz w:val="20"/>
                <w:szCs w:val="20"/>
                <w:lang w:eastAsia="el-GR"/>
              </w:rPr>
            </w:pPr>
          </w:p>
        </w:tc>
      </w:tr>
      <w:tr w:rsidR="00284530" w:rsidRPr="00052365" w:rsidTr="00284530">
        <w:trPr>
          <w:trHeight w:val="967"/>
          <w:jc w:val="center"/>
        </w:trPr>
        <w:tc>
          <w:tcPr>
            <w:tcW w:w="2070" w:type="dxa"/>
            <w:shd w:val="clear" w:color="auto" w:fill="C4BC96" w:themeFill="background2" w:themeFillShade="BF"/>
            <w:noWrap/>
            <w:vAlign w:val="center"/>
            <w:hideMark/>
          </w:tcPr>
          <w:p w:rsidR="00284530" w:rsidRPr="00052365"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Δεύτερο Πτυχίο Πανεπιστημίου ή Τ.Ε.Ι</w:t>
            </w:r>
          </w:p>
        </w:tc>
        <w:tc>
          <w:tcPr>
            <w:tcW w:w="4650" w:type="dxa"/>
            <w:shd w:val="clear" w:color="auto" w:fill="auto"/>
            <w:vAlign w:val="center"/>
          </w:tcPr>
          <w:p w:rsidR="00284530" w:rsidRPr="00052365" w:rsidRDefault="00284530" w:rsidP="00F51F16">
            <w:pPr>
              <w:spacing w:after="0" w:line="240" w:lineRule="auto"/>
              <w:rPr>
                <w:rFonts w:eastAsia="Times New Roman" w:cs="Arial"/>
                <w:sz w:val="20"/>
                <w:szCs w:val="20"/>
                <w:lang w:eastAsia="el-GR"/>
              </w:rPr>
            </w:pPr>
          </w:p>
        </w:tc>
        <w:tc>
          <w:tcPr>
            <w:tcW w:w="1103" w:type="dxa"/>
            <w:shd w:val="clear" w:color="auto" w:fill="auto"/>
            <w:noWrap/>
            <w:vAlign w:val="bottom"/>
            <w:hideMark/>
          </w:tcPr>
          <w:p w:rsidR="00284530" w:rsidRDefault="00284530"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p w:rsidR="00284530" w:rsidRPr="00052365" w:rsidRDefault="00284530" w:rsidP="00052365">
            <w:pPr>
              <w:spacing w:after="0" w:line="240" w:lineRule="auto"/>
              <w:jc w:val="center"/>
              <w:rPr>
                <w:rFonts w:eastAsia="Times New Roman" w:cs="Arial"/>
                <w:sz w:val="20"/>
                <w:szCs w:val="20"/>
                <w:lang w:eastAsia="el-GR"/>
              </w:rPr>
            </w:pPr>
          </w:p>
        </w:tc>
      </w:tr>
      <w:tr w:rsidR="00052365" w:rsidRPr="00052365" w:rsidTr="00284530">
        <w:trPr>
          <w:trHeight w:val="255"/>
          <w:jc w:val="center"/>
        </w:trPr>
        <w:tc>
          <w:tcPr>
            <w:tcW w:w="6720" w:type="dxa"/>
            <w:gridSpan w:val="2"/>
            <w:tcBorders>
              <w:bottom w:val="single" w:sz="4" w:space="0" w:color="auto"/>
            </w:tcBorders>
            <w:shd w:val="clear" w:color="auto" w:fill="auto"/>
            <w:noWrap/>
            <w:vAlign w:val="bottom"/>
            <w:hideMark/>
          </w:tcPr>
          <w:p w:rsidR="00052365" w:rsidRPr="00052365" w:rsidRDefault="00284530" w:rsidP="00052365">
            <w:pPr>
              <w:spacing w:after="0" w:line="240" w:lineRule="auto"/>
              <w:rPr>
                <w:rFonts w:eastAsia="Times New Roman" w:cs="Arial"/>
                <w:sz w:val="20"/>
                <w:szCs w:val="20"/>
                <w:lang w:eastAsia="el-GR"/>
              </w:rPr>
            </w:pPr>
            <w:r w:rsidRPr="00284530">
              <w:rPr>
                <w:rFonts w:eastAsia="Times New Roman" w:cs="Arial"/>
                <w:sz w:val="20"/>
                <w:szCs w:val="20"/>
                <w:lang w:eastAsia="el-GR"/>
              </w:rPr>
              <w:t>Πτυχίο Παιδαγωγικής Ακαδημίας ή Σχολής Νηπιαγωγών</w:t>
            </w:r>
          </w:p>
        </w:tc>
        <w:tc>
          <w:tcPr>
            <w:tcW w:w="1103" w:type="dxa"/>
            <w:tcBorders>
              <w:bottom w:val="single" w:sz="4" w:space="0" w:color="auto"/>
            </w:tcBorders>
            <w:shd w:val="clear" w:color="auto" w:fill="auto"/>
            <w:noWrap/>
            <w:vAlign w:val="bottom"/>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284530" w:rsidRPr="00052365" w:rsidTr="00284530">
        <w:trPr>
          <w:trHeight w:val="255"/>
          <w:jc w:val="center"/>
        </w:trPr>
        <w:tc>
          <w:tcPr>
            <w:tcW w:w="7823" w:type="dxa"/>
            <w:gridSpan w:val="3"/>
            <w:shd w:val="clear" w:color="auto" w:fill="C4BC96" w:themeFill="background2" w:themeFillShade="BF"/>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284530">
              <w:rPr>
                <w:rFonts w:eastAsia="Times New Roman" w:cs="Arial"/>
                <w:sz w:val="20"/>
                <w:szCs w:val="20"/>
                <w:lang w:eastAsia="el-GR"/>
              </w:rPr>
              <w:t xml:space="preserve">Εφόσον το Πτυχίο Παιδαγωγικής Ακαδημίας ή Σχολής Νηπιαγωγών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284530">
              <w:rPr>
                <w:rFonts w:eastAsia="Times New Roman" w:cs="Arial"/>
                <w:sz w:val="20"/>
                <w:szCs w:val="20"/>
                <w:lang w:eastAsia="el-GR"/>
              </w:rPr>
              <w:t>μοριοδότηση</w:t>
            </w:r>
            <w:proofErr w:type="spellEnd"/>
            <w:r w:rsidRPr="00284530">
              <w:rPr>
                <w:rFonts w:eastAsia="Times New Roman" w:cs="Arial"/>
                <w:sz w:val="20"/>
                <w:szCs w:val="20"/>
                <w:lang w:eastAsia="el-GR"/>
              </w:rPr>
              <w:t xml:space="preserve"> του Δεύτερου Πτυχίου Πανεπιστημίου ή Τ.Ε.Ι.</w:t>
            </w:r>
          </w:p>
        </w:tc>
      </w:tr>
      <w:tr w:rsidR="00284530" w:rsidRPr="00052365" w:rsidTr="00284530">
        <w:trPr>
          <w:trHeight w:val="255"/>
          <w:jc w:val="center"/>
        </w:trPr>
        <w:tc>
          <w:tcPr>
            <w:tcW w:w="6720" w:type="dxa"/>
            <w:gridSpan w:val="2"/>
            <w:shd w:val="clear" w:color="auto" w:fill="auto"/>
            <w:noWrap/>
            <w:vAlign w:val="bottom"/>
            <w:hideMark/>
          </w:tcPr>
          <w:p w:rsidR="00284530" w:rsidRPr="00052365" w:rsidRDefault="009A6B8D" w:rsidP="00284530">
            <w:pPr>
              <w:spacing w:after="0" w:line="240" w:lineRule="auto"/>
              <w:rPr>
                <w:rFonts w:eastAsia="Times New Roman" w:cs="Arial"/>
                <w:sz w:val="20"/>
                <w:szCs w:val="20"/>
                <w:lang w:eastAsia="el-GR"/>
              </w:rPr>
            </w:pPr>
            <w:r w:rsidRPr="009A6B8D">
              <w:rPr>
                <w:rFonts w:eastAsia="Times New Roman" w:cs="Arial"/>
                <w:sz w:val="20"/>
                <w:szCs w:val="20"/>
                <w:lang w:eastAsia="el-GR"/>
              </w:rPr>
              <w:t>Βεβαίωση ή Πιστοποιητικό Επιμόρφωσης Σ.Ε.Λ.Μ.Ε., Σ.Ε.Λ.Δ.Ε, Α.Σ.ΠΑΙ.Τ.Ε/Σ.Ε.Λ.Ε.Τ.Ε (εφόσον δεν χρησιμοποιήθηκε ως προσόν διορισμού)</w:t>
            </w:r>
          </w:p>
        </w:tc>
        <w:tc>
          <w:tcPr>
            <w:tcW w:w="1103" w:type="dxa"/>
            <w:shd w:val="clear" w:color="auto" w:fill="auto"/>
            <w:noWrap/>
            <w:vAlign w:val="bottom"/>
            <w:hideMark/>
          </w:tcPr>
          <w:p w:rsidR="00284530" w:rsidRPr="00052365" w:rsidRDefault="00284530" w:rsidP="00052365">
            <w:pPr>
              <w:spacing w:after="0" w:line="240" w:lineRule="auto"/>
              <w:rPr>
                <w:rFonts w:eastAsia="Times New Roman" w:cs="Arial"/>
                <w:sz w:val="20"/>
                <w:szCs w:val="20"/>
                <w:lang w:eastAsia="el-GR"/>
              </w:rPr>
            </w:pP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1F7082">
            <w:pPr>
              <w:spacing w:after="0" w:line="240" w:lineRule="auto"/>
              <w:rPr>
                <w:rFonts w:eastAsia="Times New Roman" w:cs="Arial"/>
                <w:sz w:val="20"/>
                <w:szCs w:val="20"/>
                <w:lang w:eastAsia="el-GR"/>
              </w:rPr>
            </w:pPr>
            <w:r w:rsidRPr="00052365">
              <w:rPr>
                <w:rFonts w:eastAsia="Times New Roman" w:cs="Arial"/>
                <w:sz w:val="20"/>
                <w:szCs w:val="20"/>
                <w:lang w:eastAsia="el-GR"/>
              </w:rPr>
              <w:t>Πιστοποίηση στις Τ.Π.Ε.</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p>
        </w:tc>
      </w:tr>
      <w:tr w:rsidR="009A6B8D" w:rsidRPr="009A6B8D" w:rsidTr="001F7082">
        <w:trPr>
          <w:trHeight w:val="255"/>
          <w:jc w:val="center"/>
        </w:trPr>
        <w:tc>
          <w:tcPr>
            <w:tcW w:w="7823" w:type="dxa"/>
            <w:gridSpan w:val="3"/>
            <w:shd w:val="clear" w:color="auto" w:fill="C4BC96" w:themeFill="background2" w:themeFillShade="BF"/>
            <w:noWrap/>
            <w:hideMark/>
          </w:tcPr>
          <w:p w:rsidR="009A6B8D" w:rsidRPr="009A6B8D" w:rsidRDefault="009A6B8D" w:rsidP="009A6B8D">
            <w:pPr>
              <w:spacing w:after="0" w:line="240" w:lineRule="auto"/>
              <w:jc w:val="center"/>
              <w:rPr>
                <w:rFonts w:eastAsia="Times New Roman" w:cs="Arial"/>
                <w:sz w:val="20"/>
                <w:szCs w:val="20"/>
                <w:lang w:eastAsia="el-GR"/>
              </w:rPr>
            </w:pPr>
            <w:r w:rsidRPr="009A6B8D">
              <w:rPr>
                <w:rFonts w:eastAsia="Times New Roman" w:cs="Arial"/>
                <w:sz w:val="20"/>
                <w:szCs w:val="20"/>
                <w:lang w:eastAsia="el-GR"/>
              </w:rPr>
              <w:t xml:space="preserve">Οι εκπαιδευτικοί των κλάδων ΠΕ 19 και ΠΕ 20 δεν </w:t>
            </w:r>
            <w:proofErr w:type="spellStart"/>
            <w:r w:rsidRPr="009A6B8D">
              <w:rPr>
                <w:rFonts w:eastAsia="Times New Roman" w:cs="Arial"/>
                <w:sz w:val="20"/>
                <w:szCs w:val="20"/>
                <w:lang w:eastAsia="el-GR"/>
              </w:rPr>
              <w:t>μοριοδοτούνται</w:t>
            </w:r>
            <w:proofErr w:type="spellEnd"/>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ανώτερου του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1F7082">
        <w:trPr>
          <w:trHeight w:val="255"/>
          <w:jc w:val="center"/>
        </w:trPr>
        <w:tc>
          <w:tcPr>
            <w:tcW w:w="7823" w:type="dxa"/>
            <w:gridSpan w:val="3"/>
            <w:shd w:val="clear" w:color="auto" w:fill="C4BC96" w:themeFill="background2" w:themeFillShade="BF"/>
            <w:noWrap/>
            <w:hideMark/>
          </w:tcPr>
          <w:p w:rsidR="009A6B8D" w:rsidRPr="009A6B8D" w:rsidRDefault="009A6B8D" w:rsidP="001F7082">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μόνον η πιστοποιημένη γνώση στο ανώτερο επίπεδο.</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ανώτερου του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1F7082">
        <w:trPr>
          <w:trHeight w:val="255"/>
          <w:jc w:val="center"/>
        </w:trPr>
        <w:tc>
          <w:tcPr>
            <w:tcW w:w="7823" w:type="dxa"/>
            <w:gridSpan w:val="3"/>
            <w:shd w:val="clear" w:color="auto" w:fill="C4BC96" w:themeFill="background2" w:themeFillShade="BF"/>
            <w:noWrap/>
            <w:hideMark/>
          </w:tcPr>
          <w:p w:rsidR="009A6B8D" w:rsidRPr="009A6B8D" w:rsidRDefault="009A6B8D" w:rsidP="001F7082">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κατά το ήμισυ της </w:t>
            </w:r>
            <w:proofErr w:type="spellStart"/>
            <w:r w:rsidRPr="009A6B8D">
              <w:rPr>
                <w:rFonts w:eastAsia="Times New Roman" w:cs="Arial"/>
                <w:sz w:val="20"/>
                <w:szCs w:val="20"/>
                <w:lang w:eastAsia="el-GR"/>
              </w:rPr>
              <w:t>μοριοδότησης</w:t>
            </w:r>
            <w:proofErr w:type="spellEnd"/>
            <w:r w:rsidRPr="009A6B8D">
              <w:rPr>
                <w:rFonts w:eastAsia="Times New Roman" w:cs="Arial"/>
                <w:sz w:val="20"/>
                <w:szCs w:val="20"/>
                <w:lang w:eastAsia="el-GR"/>
              </w:rPr>
              <w:t xml:space="preserve"> της πρώτης ξένης γλώσσας.</w:t>
            </w:r>
          </w:p>
        </w:tc>
      </w:tr>
      <w:tr w:rsidR="009A6B8D" w:rsidRPr="009A6B8D" w:rsidTr="001F7082">
        <w:trPr>
          <w:trHeight w:val="255"/>
          <w:jc w:val="center"/>
        </w:trPr>
        <w:tc>
          <w:tcPr>
            <w:tcW w:w="7823" w:type="dxa"/>
            <w:gridSpan w:val="3"/>
            <w:shd w:val="clear" w:color="auto" w:fill="C4BC96" w:themeFill="background2" w:themeFillShade="BF"/>
            <w:noWrap/>
            <w:hideMark/>
          </w:tcPr>
          <w:p w:rsidR="009A6B8D" w:rsidRPr="008339CB" w:rsidRDefault="009A6B8D" w:rsidP="008339CB">
            <w:pPr>
              <w:spacing w:after="0" w:line="240" w:lineRule="auto"/>
              <w:jc w:val="center"/>
              <w:rPr>
                <w:rFonts w:eastAsia="Times New Roman" w:cs="Arial"/>
                <w:b/>
                <w:lang w:eastAsia="el-GR"/>
              </w:rPr>
            </w:pPr>
            <w:r w:rsidRPr="009A6B8D">
              <w:rPr>
                <w:rFonts w:eastAsia="Times New Roman" w:cs="Arial"/>
                <w:b/>
                <w:lang w:eastAsia="el-GR"/>
              </w:rPr>
              <w:t xml:space="preserve">Σύνολο μονάδων Επιστημονικής - Παιδαγωγικής Συγκρότησης ≤ </w:t>
            </w:r>
            <w:r w:rsidR="008339CB" w:rsidRPr="008339CB">
              <w:rPr>
                <w:rFonts w:eastAsia="Times New Roman" w:cs="Arial"/>
                <w:b/>
                <w:lang w:eastAsia="el-GR"/>
              </w:rPr>
              <w:t>10</w:t>
            </w:r>
          </w:p>
        </w:tc>
      </w:tr>
    </w:tbl>
    <w:p w:rsidR="008339CB" w:rsidRDefault="008339CB" w:rsidP="008339CB">
      <w:pPr>
        <w:spacing w:before="240"/>
        <w:jc w:val="center"/>
        <w:rPr>
          <w:lang w:val="en-US"/>
        </w:rPr>
      </w:pPr>
    </w:p>
    <w:tbl>
      <w:tblPr>
        <w:tblW w:w="7796" w:type="dxa"/>
        <w:jc w:val="center"/>
        <w:tblInd w:w="386" w:type="dxa"/>
        <w:tblLook w:val="04A0"/>
      </w:tblPr>
      <w:tblGrid>
        <w:gridCol w:w="1288"/>
        <w:gridCol w:w="635"/>
        <w:gridCol w:w="507"/>
        <w:gridCol w:w="270"/>
        <w:gridCol w:w="1236"/>
        <w:gridCol w:w="1984"/>
        <w:gridCol w:w="1876"/>
      </w:tblGrid>
      <w:tr w:rsidR="00052365" w:rsidRPr="009A6B8D"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9A6B8D" w:rsidRDefault="009A6B8D" w:rsidP="009A6B8D">
            <w:pPr>
              <w:spacing w:after="0" w:line="240" w:lineRule="auto"/>
              <w:jc w:val="center"/>
              <w:rPr>
                <w:rFonts w:eastAsia="Times New Roman" w:cs="Arial"/>
                <w:b/>
                <w:bCs/>
                <w:sz w:val="28"/>
                <w:szCs w:val="28"/>
                <w:lang w:eastAsia="el-GR"/>
              </w:rPr>
            </w:pPr>
            <w:r w:rsidRPr="009A6B8D">
              <w:rPr>
                <w:rFonts w:eastAsia="Times New Roman" w:cs="Arial"/>
                <w:b/>
                <w:bCs/>
                <w:sz w:val="28"/>
                <w:szCs w:val="28"/>
                <w:lang w:eastAsia="el-GR"/>
              </w:rPr>
              <w:t>Υπηρεσιακή Κατάσταση - Καθοδηγητική και Διοικητική εμπειρία</w:t>
            </w:r>
          </w:p>
        </w:tc>
      </w:tr>
      <w:tr w:rsidR="009A6B8D" w:rsidRPr="009A6B8D"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9A6B8D" w:rsidRDefault="009A6B8D" w:rsidP="009A6B8D">
            <w:pPr>
              <w:spacing w:after="0" w:line="240" w:lineRule="auto"/>
              <w:jc w:val="center"/>
              <w:rPr>
                <w:rFonts w:eastAsia="Times New Roman" w:cs="Arial"/>
                <w:b/>
                <w:bCs/>
                <w:lang w:eastAsia="el-GR"/>
              </w:rPr>
            </w:pPr>
            <w:r w:rsidRPr="009A6B8D">
              <w:rPr>
                <w:rFonts w:eastAsia="Times New Roman" w:cs="Arial"/>
                <w:b/>
                <w:bCs/>
                <w:lang w:eastAsia="el-GR"/>
              </w:rPr>
              <w:t>Διευθυντές Σχολικών Μονάδων</w:t>
            </w:r>
          </w:p>
        </w:tc>
      </w:tr>
      <w:tr w:rsidR="009A6B8D" w:rsidRPr="009A6B8D"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8339CB" w:rsidRDefault="008339CB" w:rsidP="008339CB">
            <w:pPr>
              <w:spacing w:after="0" w:line="240" w:lineRule="auto"/>
              <w:jc w:val="center"/>
              <w:rPr>
                <w:rFonts w:eastAsia="Times New Roman" w:cs="Arial"/>
                <w:b/>
                <w:bCs/>
                <w:lang w:val="en-US" w:eastAsia="el-GR"/>
              </w:rPr>
            </w:pPr>
            <w:r>
              <w:rPr>
                <w:rFonts w:eastAsia="Times New Roman" w:cs="Arial"/>
                <w:b/>
                <w:bCs/>
                <w:lang w:eastAsia="el-GR"/>
              </w:rPr>
              <w:t>Ανώτατο Σύνολο Μονάδων</w:t>
            </w:r>
            <w:r w:rsidR="009A6B8D" w:rsidRPr="009A6B8D">
              <w:rPr>
                <w:rFonts w:eastAsia="Times New Roman" w:cs="Arial"/>
                <w:b/>
                <w:bCs/>
                <w:lang w:eastAsia="el-GR"/>
              </w:rPr>
              <w:t>:</w:t>
            </w:r>
            <w:r>
              <w:rPr>
                <w:rFonts w:eastAsia="Times New Roman" w:cs="Arial"/>
                <w:b/>
                <w:bCs/>
                <w:lang w:val="en-US" w:eastAsia="el-GR"/>
              </w:rPr>
              <w:t xml:space="preserve"> </w:t>
            </w:r>
            <w:r w:rsidR="009A6B8D" w:rsidRPr="009A6B8D">
              <w:rPr>
                <w:rFonts w:eastAsia="Times New Roman" w:cs="Arial"/>
                <w:b/>
                <w:bCs/>
                <w:lang w:eastAsia="el-GR"/>
              </w:rPr>
              <w:t>1</w:t>
            </w:r>
            <w:r>
              <w:rPr>
                <w:rFonts w:eastAsia="Times New Roman" w:cs="Arial"/>
                <w:b/>
                <w:bCs/>
                <w:lang w:val="en-US" w:eastAsia="el-GR"/>
              </w:rPr>
              <w:t>3</w:t>
            </w:r>
          </w:p>
        </w:tc>
      </w:tr>
      <w:tr w:rsidR="009A6B8D" w:rsidRPr="00AD7E86"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AD7E86" w:rsidRDefault="009A6B8D" w:rsidP="001F7082">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Υπηρεσιακή Κατάσταση : Ανώτατο σύνολο μονάδων 11</w:t>
            </w:r>
          </w:p>
        </w:tc>
      </w:tr>
      <w:tr w:rsidR="008339CB" w:rsidTr="008339CB">
        <w:trPr>
          <w:trHeight w:val="255"/>
          <w:jc w:val="center"/>
        </w:trPr>
        <w:tc>
          <w:tcPr>
            <w:tcW w:w="19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9CB" w:rsidRDefault="008339CB">
            <w:pPr>
              <w:jc w:val="center"/>
              <w:rPr>
                <w:rFonts w:ascii="Arial" w:hAnsi="Arial" w:cs="Arial"/>
                <w:sz w:val="20"/>
                <w:szCs w:val="20"/>
              </w:rPr>
            </w:pPr>
            <w:r>
              <w:rPr>
                <w:rFonts w:ascii="Arial" w:hAnsi="Arial" w:cs="Arial"/>
                <w:sz w:val="20"/>
                <w:szCs w:val="20"/>
              </w:rPr>
              <w:t>Διδακτική Υπηρεσία</w:t>
            </w:r>
            <w:r>
              <w:rPr>
                <w:rFonts w:ascii="Arial" w:hAnsi="Arial" w:cs="Arial"/>
                <w:sz w:val="20"/>
                <w:szCs w:val="20"/>
              </w:rPr>
              <w:br/>
              <w:t>(από το 8ο έτος και μετά)</w:t>
            </w:r>
          </w:p>
        </w:tc>
        <w:tc>
          <w:tcPr>
            <w:tcW w:w="2013" w:type="dxa"/>
            <w:gridSpan w:val="3"/>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ΈΤΗ</w:t>
            </w:r>
          </w:p>
        </w:tc>
        <w:tc>
          <w:tcPr>
            <w:tcW w:w="1984" w:type="dxa"/>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ΜΗΝΕΣ</w:t>
            </w:r>
          </w:p>
        </w:tc>
        <w:tc>
          <w:tcPr>
            <w:tcW w:w="1876" w:type="dxa"/>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ΗΜΕΡΕΣ</w:t>
            </w:r>
          </w:p>
        </w:tc>
      </w:tr>
      <w:tr w:rsidR="006069CC" w:rsidTr="008339CB">
        <w:trPr>
          <w:trHeight w:val="825"/>
          <w:jc w:val="center"/>
        </w:trPr>
        <w:tc>
          <w:tcPr>
            <w:tcW w:w="1923" w:type="dxa"/>
            <w:gridSpan w:val="2"/>
            <w:vMerge/>
            <w:tcBorders>
              <w:top w:val="single" w:sz="4" w:space="0" w:color="auto"/>
              <w:left w:val="single" w:sz="4" w:space="0" w:color="auto"/>
              <w:bottom w:val="nil"/>
              <w:right w:val="single" w:sz="4" w:space="0" w:color="auto"/>
            </w:tcBorders>
            <w:vAlign w:val="center"/>
            <w:hideMark/>
          </w:tcPr>
          <w:p w:rsidR="006069CC" w:rsidRDefault="006069CC">
            <w:pPr>
              <w:rPr>
                <w:rFonts w:ascii="Arial" w:hAnsi="Arial" w:cs="Arial"/>
                <w:sz w:val="20"/>
                <w:szCs w:val="20"/>
              </w:rPr>
            </w:pPr>
          </w:p>
        </w:tc>
        <w:tc>
          <w:tcPr>
            <w:tcW w:w="20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sz w:val="20"/>
                <w:szCs w:val="20"/>
              </w:rPr>
            </w:pPr>
            <w:r>
              <w:rPr>
                <w:rFonts w:ascii="Arial" w:hAnsi="Arial" w:cs="Arial"/>
                <w:sz w:val="20"/>
                <w:szCs w:val="20"/>
              </w:rPr>
              <w:t> </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c>
          <w:tcPr>
            <w:tcW w:w="1876" w:type="dxa"/>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r>
      <w:tr w:rsidR="006069CC" w:rsidRPr="009A6B8D"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8339CB" w:rsidRDefault="006069CC" w:rsidP="008339CB">
            <w:pPr>
              <w:spacing w:after="0" w:line="240" w:lineRule="auto"/>
              <w:jc w:val="center"/>
              <w:rPr>
                <w:rFonts w:eastAsia="Times New Roman" w:cs="Arial"/>
                <w:b/>
                <w:bCs/>
                <w:lang w:val="en-US" w:eastAsia="el-GR"/>
              </w:rPr>
            </w:pPr>
            <w:r w:rsidRPr="006069CC">
              <w:rPr>
                <w:rFonts w:eastAsia="Times New Roman" w:cs="Arial"/>
                <w:b/>
                <w:bCs/>
                <w:lang w:eastAsia="el-GR"/>
              </w:rPr>
              <w:t>Σύνολο Μονάδων Υπηρεσιακής Κατάστασης ≤ 1</w:t>
            </w:r>
            <w:r w:rsidR="008339CB">
              <w:rPr>
                <w:rFonts w:eastAsia="Times New Roman" w:cs="Arial"/>
                <w:b/>
                <w:bCs/>
                <w:lang w:val="en-US" w:eastAsia="el-GR"/>
              </w:rPr>
              <w:t>0</w:t>
            </w:r>
          </w:p>
        </w:tc>
      </w:tr>
      <w:tr w:rsidR="006069CC" w:rsidRPr="00AD7E86"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AD7E86" w:rsidRDefault="006069CC" w:rsidP="001F7082">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lastRenderedPageBreak/>
              <w:t>Διοικητική και Καθοδηγητική Εμπειρία: Ανώτατο σύνολο μονάδων 3</w:t>
            </w:r>
          </w:p>
        </w:tc>
      </w:tr>
      <w:tr w:rsidR="00181C02" w:rsidRPr="00AD7E86"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181C02" w:rsidRPr="00AD7E86" w:rsidRDefault="00181C02" w:rsidP="001F7082">
            <w:pPr>
              <w:spacing w:after="0" w:line="240" w:lineRule="auto"/>
              <w:jc w:val="center"/>
              <w:rPr>
                <w:rFonts w:eastAsia="Times New Roman" w:cs="Arial"/>
                <w:b/>
                <w:bCs/>
                <w:sz w:val="24"/>
                <w:szCs w:val="24"/>
                <w:lang w:eastAsia="el-GR"/>
              </w:rPr>
            </w:pPr>
            <w:r>
              <w:rPr>
                <w:rFonts w:eastAsia="Times New Roman" w:cs="Arial"/>
                <w:b/>
                <w:bCs/>
                <w:sz w:val="24"/>
                <w:szCs w:val="24"/>
                <w:lang w:eastAsia="el-GR"/>
              </w:rPr>
              <w:t>Άσκηση Καθηκόντων</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Περιφερειακού Διευθυντή Εκπαίδευσης</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AD7E86">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Σχολικού Συμβούλου</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Διευθυντή Εκπαίδευσης ή Προϊσταμένου Γραφείου Εκπαίδευσης</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ΚΕΔΔΥ ή Αναπληρωτή Προϊσταμένου ΚΕΔΔΥ</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1F7082">
            <w:pPr>
              <w:spacing w:after="0" w:line="240" w:lineRule="auto"/>
              <w:rPr>
                <w:rFonts w:eastAsia="Times New Roman" w:cs="Arial"/>
                <w:b/>
                <w:bCs/>
                <w:sz w:val="20"/>
                <w:szCs w:val="20"/>
                <w:lang w:eastAsia="el-GR"/>
              </w:rPr>
            </w:pP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2314FC"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xml:space="preserve">Διευθυντή Σχολικής Μονάδας, </w:t>
            </w:r>
            <w:bookmarkStart w:id="1" w:name="OLE_LINK59"/>
            <w:bookmarkStart w:id="2" w:name="OLE_LINK60"/>
            <w:bookmarkStart w:id="3" w:name="OLE_LINK61"/>
            <w:r w:rsidRPr="00052365">
              <w:rPr>
                <w:rFonts w:eastAsia="Times New Roman" w:cs="Arial"/>
                <w:b/>
                <w:bCs/>
                <w:sz w:val="20"/>
                <w:szCs w:val="20"/>
                <w:lang w:eastAsia="el-GR"/>
              </w:rPr>
              <w:t>Σ</w:t>
            </w:r>
            <w:r w:rsidR="00E36138">
              <w:rPr>
                <w:rFonts w:eastAsia="Times New Roman" w:cs="Arial"/>
                <w:b/>
                <w:bCs/>
                <w:sz w:val="20"/>
                <w:szCs w:val="20"/>
                <w:lang w:eastAsia="el-GR"/>
              </w:rPr>
              <w:t>.</w:t>
            </w:r>
            <w:r w:rsidRPr="00052365">
              <w:rPr>
                <w:rFonts w:eastAsia="Times New Roman" w:cs="Arial"/>
                <w:b/>
                <w:bCs/>
                <w:sz w:val="20"/>
                <w:szCs w:val="20"/>
                <w:lang w:eastAsia="el-GR"/>
              </w:rPr>
              <w:t>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Pr="00052365">
              <w:rPr>
                <w:rFonts w:eastAsia="Times New Roman" w:cs="Arial"/>
                <w:b/>
                <w:bCs/>
                <w:sz w:val="20"/>
                <w:szCs w:val="20"/>
                <w:lang w:eastAsia="el-GR"/>
              </w:rPr>
              <w:t xml:space="preserve"> ή 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002314FC" w:rsidRPr="002314FC">
              <w:rPr>
                <w:rFonts w:eastAsia="Times New Roman" w:cs="Arial"/>
                <w:b/>
                <w:bCs/>
                <w:sz w:val="20"/>
                <w:szCs w:val="20"/>
                <w:lang w:eastAsia="el-GR"/>
              </w:rPr>
              <w:t>, Σ.Δ.Ε., Ι.Ε.Κ., Σ.Ε.Κ.</w:t>
            </w:r>
            <w:bookmarkEnd w:id="1"/>
            <w:bookmarkEnd w:id="2"/>
            <w:bookmarkEnd w:id="3"/>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t xml:space="preserve">Η άσκηση των παραπάνω καθηκόντων αποτιμάται με  0.5 μονάδες για κάθε έτος και </w:t>
            </w:r>
            <w:r w:rsidR="001F7082" w:rsidRPr="00AD7E86">
              <w:rPr>
                <w:rFonts w:eastAsia="Times New Roman" w:cs="Arial"/>
                <w:b/>
                <w:bCs/>
                <w:sz w:val="20"/>
                <w:szCs w:val="20"/>
                <w:lang w:eastAsia="el-GR"/>
              </w:rPr>
              <w:t>έως</w:t>
            </w:r>
            <w:r w:rsidRPr="00AD7E86">
              <w:rPr>
                <w:rFonts w:eastAsia="Times New Roman" w:cs="Arial"/>
                <w:b/>
                <w:bCs/>
                <w:sz w:val="20"/>
                <w:szCs w:val="20"/>
                <w:lang w:eastAsia="el-GR"/>
              </w:rPr>
              <w:t xml:space="preserve"> 2</w:t>
            </w:r>
            <w:r w:rsidR="001F7082" w:rsidRPr="001F7082">
              <w:rPr>
                <w:rFonts w:eastAsia="Times New Roman" w:cs="Arial"/>
                <w:b/>
                <w:bCs/>
                <w:sz w:val="20"/>
                <w:szCs w:val="20"/>
                <w:lang w:eastAsia="el-GR"/>
              </w:rPr>
              <w:t>.5</w:t>
            </w:r>
            <w:r w:rsidRPr="00AD7E86">
              <w:rPr>
                <w:rFonts w:eastAsia="Times New Roman" w:cs="Arial"/>
                <w:b/>
                <w:bCs/>
                <w:sz w:val="20"/>
                <w:szCs w:val="20"/>
                <w:lang w:eastAsia="el-GR"/>
              </w:rPr>
              <w:t xml:space="preserve"> μονάδες κατ' ανώτατο όριο</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t>Προϊσταμένου Σχολικής Μονάδας</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1F7082"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2</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Τμήματος Εκπαιδευτικών Θεμάτων Διεύθυνσης Εκπαίδευσης</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1F7082" w:rsidRDefault="006D47A4" w:rsidP="001F7082">
            <w:pPr>
              <w:spacing w:after="0" w:line="240" w:lineRule="auto"/>
              <w:rPr>
                <w:rFonts w:eastAsia="Times New Roman" w:cs="Arial"/>
                <w:b/>
                <w:bCs/>
                <w:sz w:val="20"/>
                <w:szCs w:val="20"/>
                <w:lang w:val="en-US" w:eastAsia="el-GR"/>
              </w:rPr>
            </w:pPr>
            <w:bookmarkStart w:id="4" w:name="OLE_LINK62"/>
            <w:bookmarkStart w:id="5" w:name="OLE_LINK63"/>
            <w:r w:rsidRPr="006D47A4">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2</w:t>
            </w:r>
          </w:p>
        </w:tc>
      </w:tr>
      <w:bookmarkEnd w:id="4"/>
      <w:bookmarkEnd w:id="5"/>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lastRenderedPageBreak/>
              <w:t xml:space="preserve">Υποδιευθυντή Σχολικής μονάδας, </w:t>
            </w:r>
            <w:r w:rsidR="001F7082" w:rsidRPr="00052365">
              <w:rPr>
                <w:rFonts w:eastAsia="Times New Roman" w:cs="Arial"/>
                <w:b/>
                <w:bCs/>
                <w:sz w:val="20"/>
                <w:szCs w:val="20"/>
                <w:lang w:eastAsia="el-GR"/>
              </w:rPr>
              <w:t>Σ</w:t>
            </w:r>
            <w:r w:rsidR="001F7082">
              <w:rPr>
                <w:rFonts w:eastAsia="Times New Roman" w:cs="Arial"/>
                <w:b/>
                <w:bCs/>
                <w:sz w:val="20"/>
                <w:szCs w:val="20"/>
                <w:lang w:eastAsia="el-GR"/>
              </w:rPr>
              <w:t>.</w:t>
            </w:r>
            <w:r w:rsidR="001F7082" w:rsidRPr="00052365">
              <w:rPr>
                <w:rFonts w:eastAsia="Times New Roman" w:cs="Arial"/>
                <w:b/>
                <w:bCs/>
                <w:sz w:val="20"/>
                <w:szCs w:val="20"/>
                <w:lang w:eastAsia="el-GR"/>
              </w:rPr>
              <w:t>Ε</w:t>
            </w:r>
            <w:r w:rsidR="001F7082">
              <w:rPr>
                <w:rFonts w:eastAsia="Times New Roman" w:cs="Arial"/>
                <w:b/>
                <w:bCs/>
                <w:sz w:val="20"/>
                <w:szCs w:val="20"/>
                <w:lang w:eastAsia="el-GR"/>
              </w:rPr>
              <w:t>.</w:t>
            </w:r>
            <w:r w:rsidR="001F7082" w:rsidRPr="00052365">
              <w:rPr>
                <w:rFonts w:eastAsia="Times New Roman" w:cs="Arial"/>
                <w:b/>
                <w:bCs/>
                <w:sz w:val="20"/>
                <w:szCs w:val="20"/>
                <w:lang w:eastAsia="el-GR"/>
              </w:rPr>
              <w:t>Κ</w:t>
            </w:r>
            <w:r w:rsidR="001F7082">
              <w:rPr>
                <w:rFonts w:eastAsia="Times New Roman" w:cs="Arial"/>
                <w:b/>
                <w:bCs/>
                <w:sz w:val="20"/>
                <w:szCs w:val="20"/>
                <w:lang w:eastAsia="el-GR"/>
              </w:rPr>
              <w:t>.</w:t>
            </w:r>
            <w:r w:rsidR="001F7082" w:rsidRPr="00052365">
              <w:rPr>
                <w:rFonts w:eastAsia="Times New Roman" w:cs="Arial"/>
                <w:b/>
                <w:bCs/>
                <w:sz w:val="20"/>
                <w:szCs w:val="20"/>
                <w:lang w:eastAsia="el-GR"/>
              </w:rPr>
              <w:t xml:space="preserve"> ή Ε</w:t>
            </w:r>
            <w:r w:rsidR="001F7082">
              <w:rPr>
                <w:rFonts w:eastAsia="Times New Roman" w:cs="Arial"/>
                <w:b/>
                <w:bCs/>
                <w:sz w:val="20"/>
                <w:szCs w:val="20"/>
                <w:lang w:eastAsia="el-GR"/>
              </w:rPr>
              <w:t>.</w:t>
            </w:r>
            <w:r w:rsidR="001F7082" w:rsidRPr="00052365">
              <w:rPr>
                <w:rFonts w:eastAsia="Times New Roman" w:cs="Arial"/>
                <w:b/>
                <w:bCs/>
                <w:sz w:val="20"/>
                <w:szCs w:val="20"/>
                <w:lang w:eastAsia="el-GR"/>
              </w:rPr>
              <w:t>Κ</w:t>
            </w:r>
            <w:r w:rsidR="001F7082">
              <w:rPr>
                <w:rFonts w:eastAsia="Times New Roman" w:cs="Arial"/>
                <w:b/>
                <w:bCs/>
                <w:sz w:val="20"/>
                <w:szCs w:val="20"/>
                <w:lang w:eastAsia="el-GR"/>
              </w:rPr>
              <w:t>.</w:t>
            </w:r>
            <w:r w:rsidR="001F7082" w:rsidRPr="002314FC">
              <w:rPr>
                <w:rFonts w:eastAsia="Times New Roman" w:cs="Arial"/>
                <w:b/>
                <w:bCs/>
                <w:sz w:val="20"/>
                <w:szCs w:val="20"/>
                <w:lang w:eastAsia="el-GR"/>
              </w:rPr>
              <w:t>, Σ.Δ.Ε., Ι.Ε.Κ., Σ.Ε.Κ.</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1F7082" w:rsidRPr="00052365" w:rsidTr="001F7082">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F7082" w:rsidRPr="001F7082" w:rsidRDefault="001F7082" w:rsidP="001F7082">
            <w:pPr>
              <w:spacing w:after="0" w:line="240" w:lineRule="auto"/>
              <w:rPr>
                <w:rFonts w:eastAsia="Times New Roman" w:cs="Arial"/>
                <w:b/>
                <w:bCs/>
                <w:sz w:val="20"/>
                <w:szCs w:val="20"/>
                <w:lang w:val="en-US" w:eastAsia="el-GR"/>
              </w:rPr>
            </w:pPr>
            <w:r w:rsidRPr="006D47A4">
              <w:rPr>
                <w:rFonts w:eastAsia="Times New Roman" w:cs="Arial"/>
                <w:b/>
                <w:bCs/>
                <w:sz w:val="20"/>
                <w:szCs w:val="20"/>
                <w:lang w:eastAsia="el-GR"/>
              </w:rPr>
              <w:t xml:space="preserve">Σύνολο Μονάδων ≤ </w:t>
            </w:r>
            <w:r>
              <w:rPr>
                <w:rFonts w:eastAsia="Times New Roman" w:cs="Arial"/>
                <w:b/>
                <w:bCs/>
                <w:sz w:val="20"/>
                <w:szCs w:val="20"/>
                <w:lang w:val="en-US" w:eastAsia="el-GR"/>
              </w:rPr>
              <w:t>2</w:t>
            </w:r>
          </w:p>
        </w:tc>
      </w:tr>
      <w:tr w:rsidR="001F7082" w:rsidRPr="00052365" w:rsidTr="001F7082">
        <w:trPr>
          <w:trHeight w:val="583"/>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center"/>
            <w:hideMark/>
          </w:tcPr>
          <w:p w:rsidR="001F7082" w:rsidRDefault="001F7082" w:rsidP="00052365">
            <w:pPr>
              <w:spacing w:after="0" w:line="240" w:lineRule="auto"/>
              <w:jc w:val="center"/>
              <w:rPr>
                <w:rFonts w:eastAsia="Times New Roman" w:cs="Arial"/>
                <w:b/>
                <w:bCs/>
                <w:sz w:val="20"/>
                <w:szCs w:val="20"/>
                <w:lang w:eastAsia="el-GR"/>
              </w:rPr>
            </w:pPr>
            <w:r w:rsidRPr="001F7082">
              <w:rPr>
                <w:rFonts w:eastAsia="Times New Roman" w:cs="Arial"/>
                <w:b/>
                <w:bCs/>
                <w:sz w:val="20"/>
                <w:szCs w:val="20"/>
                <w:lang w:eastAsia="el-GR"/>
              </w:rPr>
              <w:t>Η άσκηση των παραπάνω καθηκόντων αποτιμάται με  0.4 μονάδες για κάθε έτος και έως 2 μονάδες κατ' ανώτατο όριο</w:t>
            </w:r>
          </w:p>
        </w:tc>
      </w:tr>
      <w:tr w:rsidR="00052365" w:rsidRPr="00052365" w:rsidTr="008339CB">
        <w:trPr>
          <w:trHeight w:val="1590"/>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center"/>
            <w:hideMark/>
          </w:tcPr>
          <w:p w:rsidR="00052365" w:rsidRPr="00052365" w:rsidRDefault="001F7082" w:rsidP="00052365">
            <w:pPr>
              <w:spacing w:after="0" w:line="240" w:lineRule="auto"/>
              <w:jc w:val="center"/>
              <w:rPr>
                <w:rFonts w:eastAsia="Times New Roman" w:cs="Arial"/>
                <w:b/>
                <w:bCs/>
                <w:sz w:val="20"/>
                <w:szCs w:val="20"/>
                <w:lang w:eastAsia="el-GR"/>
              </w:rPr>
            </w:pPr>
            <w:r w:rsidRPr="001F7082">
              <w:rPr>
                <w:rFonts w:eastAsia="Times New Roman" w:cs="Arial"/>
                <w:b/>
                <w:bCs/>
                <w:sz w:val="20"/>
                <w:szCs w:val="20"/>
                <w:lang w:eastAsia="el-GR"/>
              </w:rPr>
              <w:t>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(ΓΡΑΣΕΠ), ΓΡΑΣΥ, εργαστηριακό Κέντρο Φυσικών Επιστημών (ΕΚΦΕ) Κέντρο Πληροφορικής και Νέων Τεχνολογιών (ΠΛΗΝΕΤ) και Συμβουλευτικός Σταθμός Νέων (ΣΣΝ), ΚΠΕ και υπεύθυνου σχολικών βιβλιοθηκών οι οποίες λειτούργησαν στα πλαίσια του ΕΠΕΑΕΚ</w:t>
            </w:r>
          </w:p>
        </w:tc>
      </w:tr>
      <w:tr w:rsidR="00052365"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6D47A4"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1F7082">
            <w:pPr>
              <w:spacing w:after="0" w:line="240" w:lineRule="auto"/>
              <w:rPr>
                <w:rFonts w:eastAsia="Times New Roman" w:cs="Arial"/>
                <w:b/>
                <w:bCs/>
                <w:sz w:val="20"/>
                <w:szCs w:val="20"/>
                <w:lang w:eastAsia="el-GR"/>
              </w:rPr>
            </w:pPr>
            <w:r w:rsidRPr="006D47A4">
              <w:rPr>
                <w:rFonts w:eastAsia="Times New Roman" w:cs="Arial"/>
                <w:b/>
                <w:bCs/>
                <w:sz w:val="20"/>
                <w:szCs w:val="20"/>
                <w:lang w:eastAsia="el-GR"/>
              </w:rPr>
              <w:t>Σύνολο Μονάδων ≤ 1</w:t>
            </w:r>
          </w:p>
        </w:tc>
      </w:tr>
      <w:tr w:rsidR="006D47A4"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Η άσκηση των παραπάνω καθηκόντων αποτιμάται με  0.25 μονάδες για κάθε έτος και έως 1 μονάδα κατ' ανώτατο όριο</w:t>
            </w:r>
          </w:p>
        </w:tc>
      </w:tr>
      <w:tr w:rsidR="006D47A4"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6D47A4"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 xml:space="preserve">Η άσκηση καθηκόντων σε περισσότερες από μία θέση από αυτές που περιγράφονται ανωτέρω </w:t>
            </w:r>
            <w:proofErr w:type="spellStart"/>
            <w:r w:rsidRPr="006D47A4">
              <w:rPr>
                <w:rFonts w:eastAsia="Times New Roman" w:cs="Arial"/>
                <w:b/>
                <w:bCs/>
                <w:sz w:val="20"/>
                <w:szCs w:val="20"/>
                <w:lang w:eastAsia="el-GR"/>
              </w:rPr>
              <w:t>μοριοδοτείται</w:t>
            </w:r>
            <w:proofErr w:type="spellEnd"/>
            <w:r w:rsidRPr="006D47A4">
              <w:rPr>
                <w:rFonts w:eastAsia="Times New Roman" w:cs="Arial"/>
                <w:b/>
                <w:bCs/>
                <w:sz w:val="20"/>
                <w:szCs w:val="20"/>
                <w:lang w:eastAsia="el-GR"/>
              </w:rPr>
              <w:t xml:space="preserve"> αθροιστικά με δύο μανάδες κατ' ανώτατο όριο.</w:t>
            </w:r>
          </w:p>
        </w:tc>
      </w:tr>
      <w:tr w:rsidR="00181C02" w:rsidRPr="00181C02"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Διοικητική και καθοδηγητική εμπειρία</w:t>
            </w:r>
          </w:p>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(συμμετοχή σε συμβούλια)</w:t>
            </w:r>
          </w:p>
        </w:tc>
      </w:tr>
      <w:tr w:rsidR="00052365" w:rsidRPr="00052365" w:rsidTr="008339CB">
        <w:trPr>
          <w:trHeight w:val="499"/>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E36138" w:rsidP="00E36138">
            <w:pPr>
              <w:spacing w:after="0" w:line="240" w:lineRule="auto"/>
              <w:jc w:val="center"/>
              <w:rPr>
                <w:rFonts w:eastAsia="Times New Roman" w:cs="Arial"/>
                <w:b/>
                <w:bCs/>
                <w:sz w:val="20"/>
                <w:szCs w:val="20"/>
                <w:lang w:eastAsia="el-GR"/>
              </w:rPr>
            </w:pPr>
            <w:r>
              <w:rPr>
                <w:rFonts w:eastAsia="Times New Roman" w:cs="Arial"/>
                <w:b/>
                <w:bCs/>
                <w:sz w:val="20"/>
                <w:szCs w:val="20"/>
                <w:lang w:eastAsia="el-GR"/>
              </w:rPr>
              <w:t>Συμμετοχή σε Κεντρικά, Α</w:t>
            </w:r>
            <w:r w:rsidR="00052365" w:rsidRPr="00052365">
              <w:rPr>
                <w:rFonts w:eastAsia="Times New Roman" w:cs="Arial"/>
                <w:b/>
                <w:bCs/>
                <w:sz w:val="20"/>
                <w:szCs w:val="20"/>
                <w:lang w:eastAsia="el-GR"/>
              </w:rPr>
              <w:t xml:space="preserve">νώτερα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sidR="00052365" w:rsidRPr="00052365">
              <w:rPr>
                <w:rFonts w:eastAsia="Times New Roman" w:cs="Arial"/>
                <w:b/>
                <w:bCs/>
                <w:sz w:val="20"/>
                <w:szCs w:val="20"/>
                <w:lang w:eastAsia="el-GR"/>
              </w:rPr>
              <w:br/>
              <w:t xml:space="preserve">και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Pr>
                <w:rFonts w:eastAsia="Times New Roman" w:cs="Arial"/>
                <w:b/>
                <w:bCs/>
                <w:sz w:val="20"/>
                <w:szCs w:val="20"/>
                <w:lang w:eastAsia="el-GR"/>
              </w:rPr>
              <w:t>Υ</w:t>
            </w:r>
            <w:r w:rsidR="00052365" w:rsidRPr="00052365">
              <w:rPr>
                <w:rFonts w:eastAsia="Times New Roman" w:cs="Arial"/>
                <w:b/>
                <w:bCs/>
                <w:sz w:val="20"/>
                <w:szCs w:val="20"/>
                <w:lang w:eastAsia="el-GR"/>
              </w:rPr>
              <w:t xml:space="preserve">πηρεσιακά </w:t>
            </w:r>
            <w:r>
              <w:rPr>
                <w:rFonts w:eastAsia="Times New Roman" w:cs="Arial"/>
                <w:b/>
                <w:bCs/>
                <w:sz w:val="20"/>
                <w:szCs w:val="20"/>
                <w:lang w:eastAsia="el-GR"/>
              </w:rPr>
              <w:t>Σ</w:t>
            </w:r>
            <w:r w:rsidR="00052365" w:rsidRPr="00052365">
              <w:rPr>
                <w:rFonts w:eastAsia="Times New Roman" w:cs="Arial"/>
                <w:b/>
                <w:bCs/>
                <w:sz w:val="20"/>
                <w:szCs w:val="20"/>
                <w:lang w:eastAsia="el-GR"/>
              </w:rPr>
              <w:t>υμβούλια</w:t>
            </w:r>
          </w:p>
        </w:tc>
      </w:tr>
      <w:tr w:rsidR="00052365" w:rsidRPr="00052365" w:rsidTr="008339CB">
        <w:trPr>
          <w:trHeight w:val="255"/>
          <w:jc w:val="center"/>
        </w:trPr>
        <w:tc>
          <w:tcPr>
            <w:tcW w:w="2700" w:type="dxa"/>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5096" w:type="dxa"/>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5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34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7796" w:type="dxa"/>
            <w:gridSpan w:val="7"/>
            <w:tcBorders>
              <w:top w:val="nil"/>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Συμμετο</w:t>
            </w:r>
            <w:r w:rsidR="00E36138">
              <w:rPr>
                <w:rFonts w:eastAsia="Times New Roman" w:cs="Arial"/>
                <w:b/>
                <w:bCs/>
                <w:sz w:val="20"/>
                <w:szCs w:val="20"/>
                <w:lang w:eastAsia="el-GR"/>
              </w:rPr>
              <w:t>χή σε Σ</w:t>
            </w:r>
            <w:r w:rsidRPr="00052365">
              <w:rPr>
                <w:rFonts w:eastAsia="Times New Roman" w:cs="Arial"/>
                <w:b/>
                <w:bCs/>
                <w:sz w:val="20"/>
                <w:szCs w:val="20"/>
                <w:lang w:eastAsia="el-GR"/>
              </w:rPr>
              <w:t>υμβούλια επιλογής στελεχών</w:t>
            </w:r>
          </w:p>
        </w:tc>
      </w:tr>
      <w:tr w:rsidR="00052365" w:rsidRPr="00052365" w:rsidTr="008339CB">
        <w:trPr>
          <w:trHeight w:val="255"/>
          <w:jc w:val="center"/>
        </w:trPr>
        <w:tc>
          <w:tcPr>
            <w:tcW w:w="2700" w:type="dxa"/>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5096" w:type="dxa"/>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5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8339CB">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181C02"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F7082" w:rsidRDefault="00181C02" w:rsidP="001F7082">
            <w:pPr>
              <w:spacing w:after="0" w:line="240" w:lineRule="auto"/>
              <w:rPr>
                <w:rFonts w:eastAsia="Times New Roman" w:cs="Arial"/>
                <w:b/>
                <w:bCs/>
                <w:sz w:val="20"/>
                <w:szCs w:val="20"/>
                <w:lang w:val="en-US" w:eastAsia="el-GR"/>
              </w:rPr>
            </w:pPr>
            <w:r w:rsidRPr="006D47A4">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0.5</w:t>
            </w:r>
          </w:p>
        </w:tc>
      </w:tr>
      <w:tr w:rsidR="00181C02"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F7082" w:rsidRDefault="00181C02" w:rsidP="001F7082">
            <w:pPr>
              <w:spacing w:after="0" w:line="240" w:lineRule="auto"/>
              <w:jc w:val="center"/>
              <w:rPr>
                <w:rFonts w:eastAsia="Times New Roman" w:cs="Arial"/>
                <w:b/>
                <w:bCs/>
                <w:sz w:val="20"/>
                <w:szCs w:val="20"/>
                <w:lang w:val="en-US" w:eastAsia="el-GR"/>
              </w:rPr>
            </w:pPr>
            <w:r w:rsidRPr="00181C02">
              <w:rPr>
                <w:rFonts w:eastAsia="Times New Roman" w:cs="Arial"/>
                <w:b/>
                <w:bCs/>
                <w:sz w:val="20"/>
                <w:szCs w:val="20"/>
                <w:lang w:eastAsia="el-GR"/>
              </w:rPr>
              <w:t xml:space="preserve">Παράλληλη συμμετοχή σε </w:t>
            </w:r>
            <w:r w:rsidR="001F7082" w:rsidRPr="001F7082">
              <w:rPr>
                <w:rFonts w:eastAsia="Times New Roman" w:cs="Arial"/>
                <w:b/>
                <w:bCs/>
                <w:sz w:val="20"/>
                <w:szCs w:val="20"/>
                <w:lang w:eastAsia="el-GR"/>
              </w:rPr>
              <w:t xml:space="preserve">περισσότερα </w:t>
            </w:r>
            <w:r w:rsidRPr="00181C02">
              <w:rPr>
                <w:rFonts w:eastAsia="Times New Roman" w:cs="Arial"/>
                <w:b/>
                <w:bCs/>
                <w:sz w:val="20"/>
                <w:szCs w:val="20"/>
                <w:lang w:eastAsia="el-GR"/>
              </w:rPr>
              <w:t xml:space="preserve">συμβούλια </w:t>
            </w:r>
            <w:r w:rsidR="001F7082" w:rsidRPr="001F7082">
              <w:rPr>
                <w:rFonts w:eastAsia="Times New Roman" w:cs="Arial"/>
                <w:b/>
                <w:bCs/>
                <w:sz w:val="20"/>
                <w:szCs w:val="20"/>
                <w:lang w:eastAsia="el-GR"/>
              </w:rPr>
              <w:t xml:space="preserve">το ίδιο χρονικό διάστημα </w:t>
            </w:r>
            <w:r w:rsidRPr="00181C02">
              <w:rPr>
                <w:rFonts w:eastAsia="Times New Roman" w:cs="Arial"/>
                <w:b/>
                <w:bCs/>
                <w:sz w:val="20"/>
                <w:szCs w:val="20"/>
                <w:lang w:eastAsia="el-GR"/>
              </w:rPr>
              <w:t xml:space="preserve">δεν </w:t>
            </w:r>
            <w:proofErr w:type="spellStart"/>
            <w:r w:rsidRPr="00181C02">
              <w:rPr>
                <w:rFonts w:eastAsia="Times New Roman" w:cs="Arial"/>
                <w:b/>
                <w:bCs/>
                <w:sz w:val="20"/>
                <w:szCs w:val="20"/>
                <w:lang w:eastAsia="el-GR"/>
              </w:rPr>
              <w:t>μοριοδοτείται</w:t>
            </w:r>
            <w:proofErr w:type="spellEnd"/>
            <w:r w:rsidRPr="00181C02">
              <w:rPr>
                <w:rFonts w:eastAsia="Times New Roman" w:cs="Arial"/>
                <w:b/>
                <w:bCs/>
                <w:sz w:val="20"/>
                <w:szCs w:val="20"/>
                <w:lang w:eastAsia="el-GR"/>
              </w:rPr>
              <w:t xml:space="preserve"> αθροιστικά. </w:t>
            </w:r>
            <w:r w:rsidR="001F7082" w:rsidRPr="001F7082">
              <w:rPr>
                <w:rFonts w:eastAsia="Times New Roman" w:cs="Arial"/>
                <w:b/>
                <w:bCs/>
                <w:sz w:val="20"/>
                <w:szCs w:val="20"/>
                <w:lang w:eastAsia="el-GR"/>
              </w:rPr>
              <w:t xml:space="preserve">Σε περίπτωση παράλληλης άσκησης καθηκόντων σε θέσεις της προηγούμενης περίπτωσης δεν υπολογίζονται μονάδες από συμμετοχή σε υπηρεσιακά συμβούλια ή σε συμβούλια επιλογής στελεχών. Για τη </w:t>
            </w:r>
            <w:proofErr w:type="spellStart"/>
            <w:r w:rsidR="001F7082" w:rsidRPr="001F7082">
              <w:rPr>
                <w:rFonts w:eastAsia="Times New Roman" w:cs="Arial"/>
                <w:b/>
                <w:bCs/>
                <w:sz w:val="20"/>
                <w:szCs w:val="20"/>
                <w:lang w:eastAsia="el-GR"/>
              </w:rPr>
              <w:t>μοριοδότηση</w:t>
            </w:r>
            <w:proofErr w:type="spellEnd"/>
            <w:r w:rsidR="001F7082" w:rsidRPr="001F7082">
              <w:rPr>
                <w:rFonts w:eastAsia="Times New Roman" w:cs="Arial"/>
                <w:b/>
                <w:bCs/>
                <w:sz w:val="20"/>
                <w:szCs w:val="20"/>
                <w:lang w:eastAsia="el-GR"/>
              </w:rPr>
              <w:t xml:space="preserve"> των αναπληρωματικών αιρετών μελών των συμβουλίων απαιτείται συμμετοχή τους σε πέντε (5) τουλάχιστον συνεδριάσεις ανά έτος.</w:t>
            </w:r>
          </w:p>
        </w:tc>
      </w:tr>
      <w:tr w:rsidR="00181C02"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052365"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Σύνολο Μονάδων Διοικητικής και Καθοδηγητικής Εμπειρίας ≤ 3</w:t>
            </w:r>
          </w:p>
        </w:tc>
      </w:tr>
      <w:tr w:rsidR="00181C02" w:rsidRPr="00052365" w:rsidTr="008339CB">
        <w:trPr>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F7082"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 xml:space="preserve">Τελικό Σύνολο Μονάδων Υπηρεσιακής Κατάστασης - Καθοδηγητικής και Διοικητικής </w:t>
            </w:r>
            <w:proofErr w:type="spellStart"/>
            <w:r w:rsidRPr="00181C02">
              <w:rPr>
                <w:rFonts w:eastAsia="Times New Roman" w:cs="Arial"/>
                <w:b/>
                <w:bCs/>
                <w:sz w:val="20"/>
                <w:szCs w:val="20"/>
                <w:lang w:eastAsia="el-GR"/>
              </w:rPr>
              <w:t>εμπειρίας≤</w:t>
            </w:r>
            <w:proofErr w:type="spellEnd"/>
            <w:r w:rsidRPr="00181C02">
              <w:rPr>
                <w:rFonts w:eastAsia="Times New Roman" w:cs="Arial"/>
                <w:b/>
                <w:bCs/>
                <w:sz w:val="20"/>
                <w:szCs w:val="20"/>
                <w:lang w:eastAsia="el-GR"/>
              </w:rPr>
              <w:t xml:space="preserve"> 1</w:t>
            </w:r>
            <w:r w:rsidR="001F7082" w:rsidRPr="001F7082">
              <w:rPr>
                <w:rFonts w:eastAsia="Times New Roman" w:cs="Arial"/>
                <w:b/>
                <w:bCs/>
                <w:sz w:val="20"/>
                <w:szCs w:val="20"/>
                <w:lang w:eastAsia="el-GR"/>
              </w:rPr>
              <w:t>3</w:t>
            </w:r>
          </w:p>
        </w:tc>
      </w:tr>
    </w:tbl>
    <w:p w:rsidR="00181C02" w:rsidRDefault="00181C02"/>
    <w:tbl>
      <w:tblPr>
        <w:tblW w:w="8708" w:type="dxa"/>
        <w:jc w:val="center"/>
        <w:tblLook w:val="04A0"/>
      </w:tblPr>
      <w:tblGrid>
        <w:gridCol w:w="8708"/>
      </w:tblGrid>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1F708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Συμβολή στο εκπαιδευτικό έργο - Προσωπικότητα - Γενική Συγκρότηση</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1F708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Διευθυντές Σχολικών Μονάδων</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1F7082" w:rsidRDefault="00181C02" w:rsidP="001F7082">
            <w:pPr>
              <w:spacing w:after="0" w:line="240" w:lineRule="auto"/>
              <w:jc w:val="center"/>
              <w:rPr>
                <w:rFonts w:eastAsia="Times New Roman" w:cs="Arial"/>
                <w:b/>
                <w:bCs/>
                <w:sz w:val="20"/>
                <w:szCs w:val="20"/>
                <w:lang w:val="en-US" w:eastAsia="el-GR"/>
              </w:rPr>
            </w:pPr>
            <w:r w:rsidRPr="00181C02">
              <w:rPr>
                <w:rFonts w:eastAsia="Times New Roman" w:cs="Arial"/>
                <w:b/>
                <w:bCs/>
                <w:sz w:val="20"/>
                <w:szCs w:val="20"/>
                <w:lang w:eastAsia="el-GR"/>
              </w:rPr>
              <w:t xml:space="preserve">Ανώτατο Σύνολο Μονάδων : </w:t>
            </w:r>
            <w:r w:rsidR="001F7082">
              <w:rPr>
                <w:rFonts w:eastAsia="Times New Roman" w:cs="Arial"/>
                <w:b/>
                <w:bCs/>
                <w:sz w:val="20"/>
                <w:szCs w:val="20"/>
                <w:lang w:val="en-US" w:eastAsia="el-GR"/>
              </w:rPr>
              <w:t>8</w:t>
            </w:r>
          </w:p>
        </w:tc>
      </w:tr>
      <w:tr w:rsidR="009B2BE3" w:rsidRPr="00052365" w:rsidTr="001F7082">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B2BE3" w:rsidRPr="00181C02" w:rsidRDefault="003C3A1A" w:rsidP="001F7082">
            <w:pPr>
              <w:spacing w:after="0" w:line="240" w:lineRule="auto"/>
              <w:jc w:val="center"/>
              <w:rPr>
                <w:rFonts w:eastAsia="Times New Roman" w:cs="Arial"/>
                <w:b/>
                <w:bCs/>
                <w:sz w:val="20"/>
                <w:szCs w:val="20"/>
                <w:lang w:eastAsia="el-GR"/>
              </w:rPr>
            </w:pPr>
            <w:r w:rsidRPr="003C3A1A">
              <w:rPr>
                <w:rFonts w:eastAsia="Times New Roman" w:cs="Arial"/>
                <w:b/>
                <w:bCs/>
                <w:sz w:val="20"/>
                <w:szCs w:val="20"/>
                <w:lang w:eastAsia="el-GR"/>
              </w:rPr>
              <w:t>Το κριτήριο αυτό αποτιμάται με τη συνέντευξη ενώπιον του αρμοδίου συμβουλίου επιλογής</w:t>
            </w:r>
          </w:p>
        </w:tc>
      </w:tr>
      <w:tr w:rsidR="00BE12CA" w:rsidRPr="00052365" w:rsidTr="001F7082">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12CA" w:rsidRPr="003C3A1A" w:rsidRDefault="00BE12CA" w:rsidP="001F7082">
            <w:pPr>
              <w:spacing w:after="0" w:line="240" w:lineRule="auto"/>
              <w:jc w:val="center"/>
              <w:rPr>
                <w:rFonts w:eastAsia="Times New Roman" w:cs="Arial"/>
                <w:b/>
                <w:bCs/>
                <w:sz w:val="20"/>
                <w:szCs w:val="20"/>
                <w:lang w:val="en-US" w:eastAsia="el-GR"/>
              </w:rPr>
            </w:pPr>
            <w:r w:rsidRPr="00BE12CA">
              <w:rPr>
                <w:rFonts w:eastAsia="Times New Roman" w:cs="Arial"/>
                <w:b/>
                <w:bCs/>
                <w:sz w:val="20"/>
                <w:szCs w:val="20"/>
                <w:lang w:eastAsia="el-GR"/>
              </w:rPr>
              <w:t>Σύνολο μονάδων ≤</w:t>
            </w:r>
            <w:r w:rsidR="003C3A1A">
              <w:rPr>
                <w:rFonts w:eastAsia="Times New Roman" w:cs="Arial"/>
                <w:b/>
                <w:bCs/>
                <w:sz w:val="20"/>
                <w:szCs w:val="20"/>
                <w:lang w:val="en-US" w:eastAsia="el-GR"/>
              </w:rPr>
              <w:t xml:space="preserve"> 8</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052365" w:rsidTr="00BE12CA">
        <w:trPr>
          <w:trHeight w:val="255"/>
          <w:jc w:val="center"/>
        </w:trPr>
        <w:tc>
          <w:tcPr>
            <w:tcW w:w="7796" w:type="dxa"/>
            <w:shd w:val="clear" w:color="auto" w:fill="C4BC96" w:themeFill="background2" w:themeFillShade="BF"/>
            <w:noWrap/>
            <w:vAlign w:val="bottom"/>
            <w:hideMark/>
          </w:tcPr>
          <w:p w:rsidR="00BE12CA" w:rsidRPr="00052365" w:rsidRDefault="00BE12CA" w:rsidP="001F7082">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ΤΕΛΙΚΟ ΑΘΡΟΙΣΜΑ ΜΟΝΑΔΩΝ</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 xml:space="preserve">Σύνολο μονάδων Επιστημονικής - Παιδαγωγικής Συγκρότησης και κατάρτισης ≤ </w:t>
            </w:r>
            <w:r w:rsidR="003C3A1A" w:rsidRPr="003C3A1A">
              <w:rPr>
                <w:rFonts w:eastAsia="Times New Roman" w:cs="Arial"/>
                <w:b/>
                <w:bCs/>
                <w:sz w:val="20"/>
                <w:szCs w:val="20"/>
                <w:lang w:eastAsia="el-GR"/>
              </w:rPr>
              <w:t>10</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Υπηρεσιακής Κατάστασης - Καθοδηγητικής και Διοικητικής εμπειρίας</w:t>
            </w:r>
            <w:r>
              <w:rPr>
                <w:rFonts w:eastAsia="Times New Roman" w:cs="Arial"/>
                <w:b/>
                <w:bCs/>
                <w:sz w:val="20"/>
                <w:szCs w:val="20"/>
                <w:lang w:eastAsia="el-GR"/>
              </w:rPr>
              <w:t xml:space="preserve"> </w:t>
            </w:r>
            <w:r w:rsidRPr="00BE12CA">
              <w:rPr>
                <w:rFonts w:eastAsia="Times New Roman" w:cs="Arial"/>
                <w:b/>
                <w:bCs/>
                <w:sz w:val="20"/>
                <w:szCs w:val="20"/>
                <w:lang w:eastAsia="el-GR"/>
              </w:rPr>
              <w:t>≤ 1</w:t>
            </w:r>
            <w:r w:rsidR="003C3A1A" w:rsidRPr="003C3A1A">
              <w:rPr>
                <w:rFonts w:eastAsia="Times New Roman" w:cs="Arial"/>
                <w:b/>
                <w:bCs/>
                <w:sz w:val="20"/>
                <w:szCs w:val="20"/>
                <w:lang w:eastAsia="el-GR"/>
              </w:rPr>
              <w:t>3</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 xml:space="preserve">Σύνολο μονάδων Συμβολής στο εκπαιδευτικό έργο - Προσωπικότητας - Γενικής Συγκρότησης ≤ </w:t>
            </w:r>
            <w:r w:rsidR="003C3A1A" w:rsidRPr="003C3A1A">
              <w:rPr>
                <w:rFonts w:eastAsia="Times New Roman" w:cs="Arial"/>
                <w:b/>
                <w:bCs/>
                <w:sz w:val="20"/>
                <w:szCs w:val="20"/>
                <w:lang w:eastAsia="el-GR"/>
              </w:rPr>
              <w:t>8</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1F7082">
            <w:pPr>
              <w:spacing w:after="0" w:line="240" w:lineRule="auto"/>
              <w:jc w:val="center"/>
              <w:rPr>
                <w:rFonts w:eastAsia="Times New Roman" w:cs="Arial"/>
                <w:b/>
                <w:bCs/>
                <w:sz w:val="20"/>
                <w:szCs w:val="20"/>
                <w:lang w:val="en-US" w:eastAsia="el-GR"/>
              </w:rPr>
            </w:pPr>
            <w:r w:rsidRPr="00BE12CA">
              <w:rPr>
                <w:rFonts w:eastAsia="Times New Roman" w:cs="Arial"/>
                <w:b/>
                <w:bCs/>
                <w:sz w:val="20"/>
                <w:szCs w:val="20"/>
                <w:lang w:eastAsia="el-GR"/>
              </w:rPr>
              <w:t>ΤΕΛΙΚΟ ΣΥΝΟΛΟ ≤ 3</w:t>
            </w:r>
            <w:r w:rsidR="003C3A1A">
              <w:rPr>
                <w:rFonts w:eastAsia="Times New Roman" w:cs="Arial"/>
                <w:b/>
                <w:bCs/>
                <w:sz w:val="20"/>
                <w:szCs w:val="20"/>
                <w:lang w:val="en-US" w:eastAsia="el-GR"/>
              </w:rPr>
              <w:t>1</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181C02" w:rsidTr="00BE12CA">
        <w:trPr>
          <w:trHeight w:val="255"/>
          <w:jc w:val="center"/>
        </w:trPr>
        <w:tc>
          <w:tcPr>
            <w:tcW w:w="7796" w:type="dxa"/>
            <w:tcBorders>
              <w:bottom w:val="single" w:sz="4" w:space="0" w:color="auto"/>
            </w:tcBorders>
            <w:shd w:val="clear" w:color="auto" w:fill="C4BC96" w:themeFill="background2" w:themeFillShade="BF"/>
            <w:noWrap/>
            <w:vAlign w:val="bottom"/>
            <w:hideMark/>
          </w:tcPr>
          <w:p w:rsidR="00BE12CA" w:rsidRPr="00181C02" w:rsidRDefault="00BE12CA" w:rsidP="001F7082">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ΠΑΡΑΤΗΡΗΣΕΙΣ ΠΡΟΪΣΤΑΜΕΝΟΥ ΥΠΗΡΕΣΙΑΣ ΥΠΟΒΟΛΗΣ</w:t>
            </w:r>
          </w:p>
        </w:tc>
      </w:tr>
      <w:tr w:rsidR="00BE12CA" w:rsidRPr="009B2BE3" w:rsidTr="00BE12CA">
        <w:trPr>
          <w:trHeight w:val="255"/>
          <w:jc w:val="center"/>
        </w:trPr>
        <w:tc>
          <w:tcPr>
            <w:tcW w:w="7796" w:type="dxa"/>
            <w:shd w:val="clear" w:color="auto" w:fill="auto"/>
            <w:noWrap/>
            <w:vAlign w:val="bottom"/>
            <w:hideMark/>
          </w:tcPr>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Pr="009B2BE3" w:rsidRDefault="00BE12CA" w:rsidP="00BE12CA">
            <w:pPr>
              <w:spacing w:after="0" w:line="240" w:lineRule="auto"/>
              <w:rPr>
                <w:rFonts w:eastAsia="Times New Roman" w:cs="Arial"/>
                <w:b/>
                <w:bCs/>
                <w:sz w:val="20"/>
                <w:szCs w:val="20"/>
                <w:lang w:eastAsia="el-GR"/>
              </w:rPr>
            </w:pPr>
          </w:p>
        </w:tc>
      </w:tr>
    </w:tbl>
    <w:p w:rsidR="00BE12CA" w:rsidRPr="00052365" w:rsidRDefault="00BE12CA"/>
    <w:tbl>
      <w:tblPr>
        <w:tblW w:w="7680" w:type="dxa"/>
        <w:jc w:val="center"/>
        <w:tblLook w:val="04A0"/>
      </w:tblPr>
      <w:tblGrid>
        <w:gridCol w:w="960"/>
        <w:gridCol w:w="960"/>
        <w:gridCol w:w="960"/>
        <w:gridCol w:w="960"/>
        <w:gridCol w:w="960"/>
        <w:gridCol w:w="960"/>
        <w:gridCol w:w="960"/>
        <w:gridCol w:w="960"/>
      </w:tblGrid>
      <w:tr w:rsidR="00DE14A9" w:rsidRPr="00DE14A9" w:rsidTr="00DE14A9">
        <w:trPr>
          <w:trHeight w:val="255"/>
          <w:jc w:val="center"/>
        </w:trPr>
        <w:tc>
          <w:tcPr>
            <w:tcW w:w="7680" w:type="dxa"/>
            <w:gridSpan w:val="8"/>
            <w:tcBorders>
              <w:top w:val="single" w:sz="4" w:space="0" w:color="auto"/>
              <w:left w:val="single" w:sz="4" w:space="0" w:color="auto"/>
              <w:bottom w:val="single" w:sz="4" w:space="0" w:color="auto"/>
              <w:right w:val="nil"/>
            </w:tcBorders>
            <w:shd w:val="clear" w:color="000000" w:fill="C4BD97"/>
            <w:noWrap/>
            <w:vAlign w:val="bottom"/>
            <w:hideMark/>
          </w:tcPr>
          <w:p w:rsidR="00DE14A9" w:rsidRPr="00DE14A9" w:rsidRDefault="00DE14A9" w:rsidP="00DE14A9">
            <w:pPr>
              <w:spacing w:after="0" w:line="240" w:lineRule="auto"/>
              <w:jc w:val="center"/>
              <w:rPr>
                <w:rFonts w:asciiTheme="minorHAnsi" w:eastAsia="Times New Roman" w:hAnsiTheme="minorHAnsi" w:cs="Arial"/>
                <w:b/>
                <w:sz w:val="20"/>
                <w:szCs w:val="20"/>
                <w:lang w:eastAsia="el-GR"/>
              </w:rPr>
            </w:pPr>
            <w:r w:rsidRPr="00DE14A9">
              <w:rPr>
                <w:rFonts w:asciiTheme="minorHAnsi" w:eastAsia="Times New Roman" w:hAnsiTheme="minorHAnsi" w:cs="Arial"/>
                <w:b/>
                <w:sz w:val="20"/>
                <w:szCs w:val="20"/>
                <w:lang w:eastAsia="el-GR"/>
              </w:rPr>
              <w:t>ΘΕΩΡΗΘΗΚΕ ΓΙΑ ΤΗΝ ΑΚΡΙΒΕΙΑ ΤΩΝ ΑΝΑΓΡΑΦΟΜΕΝΩΝ</w:t>
            </w: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Υπογραφή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Ονοματεπώνυμο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Ημερομηνία Θεώρησης</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bl>
    <w:p w:rsidR="00EA71FC" w:rsidRDefault="00EA71FC"/>
    <w:p w:rsidR="00797D9A" w:rsidRPr="00DE14A9" w:rsidRDefault="00797D9A" w:rsidP="00DE14A9">
      <w:pPr>
        <w:jc w:val="center"/>
        <w:rPr>
          <w:rFonts w:asciiTheme="minorHAnsi" w:hAnsiTheme="minorHAnsi"/>
        </w:rPr>
      </w:pPr>
      <w:r w:rsidRPr="00E36138">
        <w:rPr>
          <w:rFonts w:asciiTheme="minorHAnsi" w:eastAsia="Times New Roman" w:hAnsiTheme="minorHAnsi" w:cs="Arial"/>
          <w:b/>
          <w:sz w:val="20"/>
          <w:szCs w:val="20"/>
          <w:lang w:eastAsia="el-GR"/>
        </w:rPr>
        <w:t>Ημερομηνία Υποβολής</w:t>
      </w:r>
      <w:r w:rsidRPr="00DE14A9">
        <w:rPr>
          <w:rFonts w:asciiTheme="minorHAnsi" w:eastAsia="Times New Roman" w:hAnsiTheme="minorHAnsi" w:cs="Arial"/>
          <w:sz w:val="20"/>
          <w:szCs w:val="20"/>
          <w:lang w:eastAsia="el-GR"/>
        </w:rPr>
        <w:t xml:space="preserve"> </w:t>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E36138">
        <w:rPr>
          <w:rFonts w:asciiTheme="minorHAnsi" w:eastAsia="Times New Roman" w:hAnsiTheme="minorHAnsi" w:cs="Arial"/>
          <w:b/>
          <w:sz w:val="20"/>
          <w:szCs w:val="20"/>
          <w:lang w:eastAsia="el-GR"/>
        </w:rPr>
        <w:t>Ο/Η ΑΙΤΩΝ/ΟΥΣΑ</w:t>
      </w:r>
    </w:p>
    <w:p w:rsidR="00797D9A" w:rsidRPr="003C3A1A" w:rsidRDefault="00BE12CA">
      <w:pPr>
        <w:rPr>
          <w:lang w:val="en-US"/>
        </w:rPr>
      </w:pPr>
      <w:r>
        <w:tab/>
      </w:r>
      <w:r>
        <w:tab/>
        <w:t>___/</w:t>
      </w:r>
      <w:r w:rsidR="00546BCC">
        <w:rPr>
          <w:lang w:val="en-US"/>
        </w:rPr>
        <w:t>___</w:t>
      </w:r>
      <w:r>
        <w:t>/201</w:t>
      </w:r>
      <w:r w:rsidR="003C3A1A">
        <w:rPr>
          <w:lang w:val="en-US"/>
        </w:rPr>
        <w:t>7</w:t>
      </w:r>
    </w:p>
    <w:sectPr w:rsidR="00797D9A" w:rsidRPr="003C3A1A" w:rsidSect="006D4BE7">
      <w:headerReference w:type="default" r:id="rId7"/>
      <w:footerReference w:type="default" r:id="rId8"/>
      <w:pgSz w:w="11906" w:h="16838"/>
      <w:pgMar w:top="1134" w:right="1134"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C8" w:rsidRDefault="006F70C8" w:rsidP="006D4BE7">
      <w:pPr>
        <w:spacing w:after="0" w:line="240" w:lineRule="auto"/>
      </w:pPr>
      <w:r>
        <w:separator/>
      </w:r>
    </w:p>
  </w:endnote>
  <w:endnote w:type="continuationSeparator" w:id="0">
    <w:p w:rsidR="006F70C8" w:rsidRDefault="006F70C8"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2809"/>
      <w:docPartObj>
        <w:docPartGallery w:val="Page Numbers (Bottom of Page)"/>
        <w:docPartUnique/>
      </w:docPartObj>
    </w:sdtPr>
    <w:sdtContent>
      <w:p w:rsidR="001F7082" w:rsidRDefault="001F7082">
        <w:pPr>
          <w:pStyle w:val="a4"/>
          <w:jc w:val="center"/>
        </w:pPr>
        <w:fldSimple w:instr="PAGE   \* MERGEFORMAT">
          <w:r w:rsidR="003C3A1A">
            <w:rPr>
              <w:noProof/>
            </w:rPr>
            <w:t>6</w:t>
          </w:r>
        </w:fldSimple>
      </w:p>
    </w:sdtContent>
  </w:sdt>
  <w:p w:rsidR="001F7082" w:rsidRDefault="001F7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C8" w:rsidRDefault="006F70C8" w:rsidP="006D4BE7">
      <w:pPr>
        <w:spacing w:after="0" w:line="240" w:lineRule="auto"/>
      </w:pPr>
      <w:r>
        <w:separator/>
      </w:r>
    </w:p>
  </w:footnote>
  <w:footnote w:type="continuationSeparator" w:id="0">
    <w:p w:rsidR="006F70C8" w:rsidRDefault="006F70C8"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82" w:rsidRDefault="001F7082" w:rsidP="00052365">
    <w:pPr>
      <w:pStyle w:val="a3"/>
    </w:pPr>
  </w:p>
  <w:p w:rsidR="001F7082" w:rsidRDefault="001F70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71C4"/>
    <w:rsid w:val="00052365"/>
    <w:rsid w:val="000D3A08"/>
    <w:rsid w:val="0010675A"/>
    <w:rsid w:val="0012468B"/>
    <w:rsid w:val="00143F05"/>
    <w:rsid w:val="00150AC0"/>
    <w:rsid w:val="00170703"/>
    <w:rsid w:val="00181C02"/>
    <w:rsid w:val="001A267E"/>
    <w:rsid w:val="001F7082"/>
    <w:rsid w:val="002314FC"/>
    <w:rsid w:val="00265C1B"/>
    <w:rsid w:val="00284530"/>
    <w:rsid w:val="002B6CEA"/>
    <w:rsid w:val="002C1952"/>
    <w:rsid w:val="002C2081"/>
    <w:rsid w:val="002D0295"/>
    <w:rsid w:val="002E6BC1"/>
    <w:rsid w:val="00305CD3"/>
    <w:rsid w:val="00374C89"/>
    <w:rsid w:val="003A2223"/>
    <w:rsid w:val="003C3A1A"/>
    <w:rsid w:val="00420241"/>
    <w:rsid w:val="00463C00"/>
    <w:rsid w:val="004E5662"/>
    <w:rsid w:val="00505F3C"/>
    <w:rsid w:val="005073C9"/>
    <w:rsid w:val="00546BCC"/>
    <w:rsid w:val="00560ACD"/>
    <w:rsid w:val="00567E3C"/>
    <w:rsid w:val="00575481"/>
    <w:rsid w:val="005C58ED"/>
    <w:rsid w:val="006069CC"/>
    <w:rsid w:val="00654E53"/>
    <w:rsid w:val="006C20A8"/>
    <w:rsid w:val="006C3959"/>
    <w:rsid w:val="006D098C"/>
    <w:rsid w:val="006D47A4"/>
    <w:rsid w:val="006D4BE7"/>
    <w:rsid w:val="006F70C8"/>
    <w:rsid w:val="0076199A"/>
    <w:rsid w:val="00773055"/>
    <w:rsid w:val="00797D9A"/>
    <w:rsid w:val="0082659D"/>
    <w:rsid w:val="008339CB"/>
    <w:rsid w:val="008D5266"/>
    <w:rsid w:val="009219E1"/>
    <w:rsid w:val="00924C79"/>
    <w:rsid w:val="00982F03"/>
    <w:rsid w:val="009953F2"/>
    <w:rsid w:val="009A6B8D"/>
    <w:rsid w:val="009B2BE3"/>
    <w:rsid w:val="00A14A61"/>
    <w:rsid w:val="00AB5998"/>
    <w:rsid w:val="00AD7E86"/>
    <w:rsid w:val="00B26A20"/>
    <w:rsid w:val="00B63702"/>
    <w:rsid w:val="00B63A97"/>
    <w:rsid w:val="00BB3112"/>
    <w:rsid w:val="00BD59CF"/>
    <w:rsid w:val="00BE12CA"/>
    <w:rsid w:val="00D92BD9"/>
    <w:rsid w:val="00D93422"/>
    <w:rsid w:val="00DE14A9"/>
    <w:rsid w:val="00E36138"/>
    <w:rsid w:val="00E5100C"/>
    <w:rsid w:val="00EA71FC"/>
    <w:rsid w:val="00F450E1"/>
    <w:rsid w:val="00F4736A"/>
    <w:rsid w:val="00F51F16"/>
    <w:rsid w:val="00F97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152260446">
      <w:bodyDiv w:val="1"/>
      <w:marLeft w:val="0"/>
      <w:marRight w:val="0"/>
      <w:marTop w:val="0"/>
      <w:marBottom w:val="0"/>
      <w:divBdr>
        <w:top w:val="none" w:sz="0" w:space="0" w:color="auto"/>
        <w:left w:val="none" w:sz="0" w:space="0" w:color="auto"/>
        <w:bottom w:val="none" w:sz="0" w:space="0" w:color="auto"/>
        <w:right w:val="none" w:sz="0" w:space="0" w:color="auto"/>
      </w:divBdr>
    </w:div>
    <w:div w:id="511070101">
      <w:bodyDiv w:val="1"/>
      <w:marLeft w:val="0"/>
      <w:marRight w:val="0"/>
      <w:marTop w:val="0"/>
      <w:marBottom w:val="0"/>
      <w:divBdr>
        <w:top w:val="none" w:sz="0" w:space="0" w:color="auto"/>
        <w:left w:val="none" w:sz="0" w:space="0" w:color="auto"/>
        <w:bottom w:val="none" w:sz="0" w:space="0" w:color="auto"/>
        <w:right w:val="none" w:sz="0" w:space="0" w:color="auto"/>
      </w:divBdr>
    </w:div>
    <w:div w:id="523832781">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793519407">
      <w:bodyDiv w:val="1"/>
      <w:marLeft w:val="0"/>
      <w:marRight w:val="0"/>
      <w:marTop w:val="0"/>
      <w:marBottom w:val="0"/>
      <w:divBdr>
        <w:top w:val="none" w:sz="0" w:space="0" w:color="auto"/>
        <w:left w:val="none" w:sz="0" w:space="0" w:color="auto"/>
        <w:bottom w:val="none" w:sz="0" w:space="0" w:color="auto"/>
        <w:right w:val="none" w:sz="0" w:space="0" w:color="auto"/>
      </w:divBdr>
    </w:div>
    <w:div w:id="813061321">
      <w:bodyDiv w:val="1"/>
      <w:marLeft w:val="0"/>
      <w:marRight w:val="0"/>
      <w:marTop w:val="0"/>
      <w:marBottom w:val="0"/>
      <w:divBdr>
        <w:top w:val="none" w:sz="0" w:space="0" w:color="auto"/>
        <w:left w:val="none" w:sz="0" w:space="0" w:color="auto"/>
        <w:bottom w:val="none" w:sz="0" w:space="0" w:color="auto"/>
        <w:right w:val="none" w:sz="0" w:space="0" w:color="auto"/>
      </w:divBdr>
    </w:div>
    <w:div w:id="1054238869">
      <w:bodyDiv w:val="1"/>
      <w:marLeft w:val="0"/>
      <w:marRight w:val="0"/>
      <w:marTop w:val="0"/>
      <w:marBottom w:val="0"/>
      <w:divBdr>
        <w:top w:val="none" w:sz="0" w:space="0" w:color="auto"/>
        <w:left w:val="none" w:sz="0" w:space="0" w:color="auto"/>
        <w:bottom w:val="none" w:sz="0" w:space="0" w:color="auto"/>
        <w:right w:val="none" w:sz="0" w:space="0" w:color="auto"/>
      </w:divBdr>
    </w:div>
    <w:div w:id="1108083358">
      <w:bodyDiv w:val="1"/>
      <w:marLeft w:val="0"/>
      <w:marRight w:val="0"/>
      <w:marTop w:val="0"/>
      <w:marBottom w:val="0"/>
      <w:divBdr>
        <w:top w:val="none" w:sz="0" w:space="0" w:color="auto"/>
        <w:left w:val="none" w:sz="0" w:space="0" w:color="auto"/>
        <w:bottom w:val="none" w:sz="0" w:space="0" w:color="auto"/>
        <w:right w:val="none" w:sz="0" w:space="0" w:color="auto"/>
      </w:divBdr>
    </w:div>
    <w:div w:id="1259604365">
      <w:bodyDiv w:val="1"/>
      <w:marLeft w:val="0"/>
      <w:marRight w:val="0"/>
      <w:marTop w:val="0"/>
      <w:marBottom w:val="0"/>
      <w:divBdr>
        <w:top w:val="none" w:sz="0" w:space="0" w:color="auto"/>
        <w:left w:val="none" w:sz="0" w:space="0" w:color="auto"/>
        <w:bottom w:val="none" w:sz="0" w:space="0" w:color="auto"/>
        <w:right w:val="none" w:sz="0" w:space="0" w:color="auto"/>
      </w:divBdr>
    </w:div>
    <w:div w:id="1346782260">
      <w:bodyDiv w:val="1"/>
      <w:marLeft w:val="0"/>
      <w:marRight w:val="0"/>
      <w:marTop w:val="0"/>
      <w:marBottom w:val="0"/>
      <w:divBdr>
        <w:top w:val="none" w:sz="0" w:space="0" w:color="auto"/>
        <w:left w:val="none" w:sz="0" w:space="0" w:color="auto"/>
        <w:bottom w:val="none" w:sz="0" w:space="0" w:color="auto"/>
        <w:right w:val="none" w:sz="0" w:space="0" w:color="auto"/>
      </w:divBdr>
    </w:div>
    <w:div w:id="1561936076">
      <w:bodyDiv w:val="1"/>
      <w:marLeft w:val="0"/>
      <w:marRight w:val="0"/>
      <w:marTop w:val="0"/>
      <w:marBottom w:val="0"/>
      <w:divBdr>
        <w:top w:val="none" w:sz="0" w:space="0" w:color="auto"/>
        <w:left w:val="none" w:sz="0" w:space="0" w:color="auto"/>
        <w:bottom w:val="none" w:sz="0" w:space="0" w:color="auto"/>
        <w:right w:val="none" w:sz="0" w:space="0" w:color="auto"/>
      </w:divBdr>
    </w:div>
    <w:div w:id="166600991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989901377">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9C66-A709-4E9B-B4F5-F6F02035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971</Words>
  <Characters>5244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Αλεξίκας</cp:lastModifiedBy>
  <cp:revision>7</cp:revision>
  <cp:lastPrinted>2016-02-05T07:40:00Z</cp:lastPrinted>
  <dcterms:created xsi:type="dcterms:W3CDTF">2017-05-31T19:35:00Z</dcterms:created>
  <dcterms:modified xsi:type="dcterms:W3CDTF">2017-05-31T20:01:00Z</dcterms:modified>
</cp:coreProperties>
</file>